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E124" w14:textId="352A940E" w:rsidR="00B90195" w:rsidRPr="004C0F3D" w:rsidRDefault="00B90195" w:rsidP="004C0F3D">
      <w:pPr>
        <w:pStyle w:val="Heading1"/>
        <w:jc w:val="center"/>
        <w:rPr>
          <w:rFonts w:ascii="Cambria" w:hAnsi="Cambria"/>
          <w:b/>
          <w:bCs/>
          <w:color w:val="000000" w:themeColor="text1"/>
          <w:sz w:val="28"/>
          <w:szCs w:val="28"/>
        </w:rPr>
      </w:pPr>
      <w:r w:rsidRPr="004C0F3D">
        <w:rPr>
          <w:rFonts w:ascii="Cambria" w:hAnsi="Cambria"/>
          <w:b/>
          <w:bCs/>
          <w:color w:val="000000" w:themeColor="text1"/>
          <w:sz w:val="28"/>
          <w:szCs w:val="28"/>
        </w:rPr>
        <w:t>NSUF Statement of Work</w:t>
      </w:r>
    </w:p>
    <w:p w14:paraId="62BBE36C" w14:textId="3F91DA15" w:rsidR="00B90195" w:rsidRDefault="00B90195" w:rsidP="00B90195"/>
    <w:p w14:paraId="5EDFC3A3" w14:textId="3BD113A2" w:rsidR="00C449B3" w:rsidRPr="00C449B3" w:rsidRDefault="00B90195" w:rsidP="00C449B3">
      <w:pPr>
        <w:spacing w:after="0" w:line="240" w:lineRule="auto"/>
        <w:rPr>
          <w:rFonts w:ascii="Cambria" w:eastAsia="MS Mincho" w:hAnsi="Cambria" w:cs="Times New Roman"/>
          <w:sz w:val="23"/>
          <w:szCs w:val="23"/>
        </w:rPr>
      </w:pPr>
      <w:r w:rsidRPr="00B90195">
        <w:rPr>
          <w:rFonts w:ascii="Times New Roman" w:hAnsi="Times New Roman" w:cs="Times New Roman"/>
          <w:b/>
          <w:bCs/>
          <w:sz w:val="24"/>
          <w:szCs w:val="24"/>
        </w:rPr>
        <w:t xml:space="preserve">Tracking ID Number: </w:t>
      </w:r>
      <w:sdt>
        <w:sdtPr>
          <w:rPr>
            <w:rFonts w:ascii="Cambria" w:eastAsia="MS Mincho" w:hAnsi="Cambria" w:cs="Times New Roman"/>
            <w:sz w:val="23"/>
            <w:szCs w:val="23"/>
          </w:rPr>
          <w:id w:val="370741799"/>
          <w:placeholder>
            <w:docPart w:val="D4B8EF14DE9C4C1B9CB68BDC2DA3F92C"/>
          </w:placeholder>
          <w:showingPlcHdr/>
        </w:sdtPr>
        <w:sdtEndPr/>
        <w:sdtContent>
          <w:r w:rsidR="00C449B3" w:rsidRPr="00C449B3">
            <w:rPr>
              <w:rFonts w:ascii="Cambria" w:hAnsi="Cambria"/>
              <w:color w:val="767171" w:themeColor="background2" w:themeShade="80"/>
              <w:sz w:val="23"/>
              <w:szCs w:val="23"/>
            </w:rPr>
            <w:t>Starts with 2</w:t>
          </w:r>
          <w:r w:rsidR="00EB002E">
            <w:rPr>
              <w:rFonts w:ascii="Cambria" w:hAnsi="Cambria"/>
              <w:color w:val="767171" w:themeColor="background2" w:themeShade="80"/>
              <w:sz w:val="23"/>
              <w:szCs w:val="23"/>
            </w:rPr>
            <w:t>5</w:t>
          </w:r>
          <w:r w:rsidR="00C449B3" w:rsidRPr="00C449B3">
            <w:rPr>
              <w:rFonts w:ascii="Cambria" w:hAnsi="Cambria"/>
              <w:color w:val="767171" w:themeColor="background2" w:themeShade="80"/>
              <w:sz w:val="23"/>
              <w:szCs w:val="23"/>
            </w:rPr>
            <w:t>-xxxxx, find on Letter of Intent or Pre-Application</w:t>
          </w:r>
          <w:r w:rsidR="00C449B3" w:rsidRPr="00C449B3">
            <w:rPr>
              <w:rFonts w:ascii="Cambria" w:eastAsia="MS Mincho" w:hAnsi="Cambria" w:cs="Times New Roman"/>
              <w:color w:val="808080"/>
              <w:sz w:val="23"/>
              <w:szCs w:val="23"/>
            </w:rPr>
            <w:t>.</w:t>
          </w:r>
        </w:sdtContent>
      </w:sdt>
    </w:p>
    <w:p w14:paraId="1F008E42" w14:textId="496132B0" w:rsidR="00B90195" w:rsidRDefault="00B90195" w:rsidP="00B90195">
      <w:pPr>
        <w:rPr>
          <w:rFonts w:ascii="Times New Roman" w:hAnsi="Times New Roman" w:cs="Times New Roman"/>
          <w:b/>
          <w:bCs/>
          <w:sz w:val="24"/>
          <w:szCs w:val="24"/>
        </w:rPr>
      </w:pPr>
      <w:r w:rsidRPr="00B90195">
        <w:rPr>
          <w:rFonts w:ascii="Times New Roman" w:hAnsi="Times New Roman" w:cs="Times New Roman"/>
          <w:b/>
          <w:bCs/>
          <w:sz w:val="24"/>
          <w:szCs w:val="24"/>
        </w:rPr>
        <w:t xml:space="preserve"> </w:t>
      </w:r>
    </w:p>
    <w:p w14:paraId="06F6628F" w14:textId="345EA155" w:rsidR="00C449B3" w:rsidRPr="00DE6C6C" w:rsidRDefault="00B90195" w:rsidP="00C449B3">
      <w:pPr>
        <w:spacing w:after="0" w:line="240" w:lineRule="auto"/>
        <w:jc w:val="both"/>
        <w:rPr>
          <w:rFonts w:ascii="Cambria" w:eastAsia="MS Mincho" w:hAnsi="Cambria" w:cs="Times New Roman"/>
          <w:sz w:val="24"/>
          <w:szCs w:val="24"/>
        </w:rPr>
      </w:pPr>
      <w:r>
        <w:rPr>
          <w:rFonts w:ascii="Times New Roman" w:hAnsi="Times New Roman" w:cs="Times New Roman"/>
          <w:b/>
          <w:bCs/>
          <w:sz w:val="24"/>
          <w:szCs w:val="24"/>
        </w:rPr>
        <w:t>Title:</w:t>
      </w:r>
      <w:r w:rsidR="005764C0" w:rsidRPr="005764C0">
        <w:rPr>
          <w:rFonts w:ascii="Times New Roman" w:hAnsi="Times New Roman" w:cs="Times New Roman"/>
          <w:b/>
          <w:bCs/>
          <w:sz w:val="24"/>
          <w:szCs w:val="24"/>
        </w:rPr>
        <w:t xml:space="preserve"> </w:t>
      </w:r>
      <w:sdt>
        <w:sdtPr>
          <w:rPr>
            <w:rFonts w:ascii="Cambria" w:eastAsia="MS Mincho" w:hAnsi="Cambria" w:cs="Times New Roman"/>
            <w:sz w:val="24"/>
            <w:szCs w:val="24"/>
          </w:rPr>
          <w:id w:val="-1216120131"/>
          <w:placeholder>
            <w:docPart w:val="5D2F34B9A8034658AB8F14DB44001909"/>
          </w:placeholder>
          <w:showingPlcHdr/>
        </w:sdtPr>
        <w:sdtEndPr/>
        <w:sdtContent>
          <w:r w:rsidR="00C449B3">
            <w:rPr>
              <w:rFonts w:ascii="Cambria" w:eastAsia="MS Mincho" w:hAnsi="Cambria" w:cs="Times New Roman"/>
              <w:color w:val="767171" w:themeColor="background2" w:themeShade="80"/>
              <w:sz w:val="24"/>
              <w:szCs w:val="24"/>
            </w:rPr>
            <w:t>Click here to enter text</w:t>
          </w:r>
          <w:r w:rsidR="00C449B3" w:rsidRPr="00CF4C42">
            <w:rPr>
              <w:rFonts w:ascii="Cambria" w:eastAsia="MS Mincho" w:hAnsi="Cambria" w:cs="Times New Roman"/>
              <w:color w:val="808080"/>
              <w:sz w:val="24"/>
              <w:szCs w:val="24"/>
            </w:rPr>
            <w:t>.</w:t>
          </w:r>
        </w:sdtContent>
      </w:sdt>
    </w:p>
    <w:p w14:paraId="78C86660" w14:textId="5E9E0920" w:rsidR="00B90195" w:rsidRDefault="00B90195" w:rsidP="00B90195">
      <w:pPr>
        <w:rPr>
          <w:rFonts w:ascii="Times New Roman" w:hAnsi="Times New Roman" w:cs="Times New Roman"/>
          <w:b/>
          <w:bCs/>
          <w:sz w:val="24"/>
          <w:szCs w:val="24"/>
        </w:rPr>
      </w:pPr>
    </w:p>
    <w:p w14:paraId="71164BF1" w14:textId="77777777" w:rsidR="004F326D" w:rsidRDefault="00B90195" w:rsidP="004F326D">
      <w:pPr>
        <w:pStyle w:val="Default"/>
        <w:rPr>
          <w:sz w:val="23"/>
          <w:szCs w:val="23"/>
        </w:rPr>
      </w:pPr>
      <w:r w:rsidRPr="006A066D">
        <w:rPr>
          <w:b/>
          <w:bCs/>
        </w:rPr>
        <w:t>Principal Investigator(s):</w:t>
      </w:r>
    </w:p>
    <w:sdt>
      <w:sdtPr>
        <w:rPr>
          <w:rFonts w:ascii="Cambria" w:hAnsi="Cambria"/>
          <w:sz w:val="23"/>
          <w:szCs w:val="23"/>
        </w:rPr>
        <w:id w:val="-1542040763"/>
        <w:placeholder>
          <w:docPart w:val="E4E4098B2336437BA2E82DF8C01D3BB2"/>
        </w:placeholder>
        <w:showingPlcHdr/>
      </w:sdtPr>
      <w:sdtEndPr/>
      <w:sdtContent>
        <w:p w14:paraId="7F6C53D5" w14:textId="7979ED41" w:rsidR="004F326D" w:rsidRPr="00CF3CCF" w:rsidRDefault="004F326D" w:rsidP="004F326D">
          <w:pPr>
            <w:pStyle w:val="Default"/>
            <w:rPr>
              <w:rFonts w:ascii="Cambria" w:hAnsi="Cambria" w:cstheme="minorHAnsi"/>
              <w:color w:val="808080" w:themeColor="background1" w:themeShade="80"/>
            </w:rPr>
          </w:pPr>
          <w:r w:rsidRPr="00CF3CCF">
            <w:rPr>
              <w:rFonts w:ascii="Cambria" w:hAnsi="Cambria" w:cstheme="minorHAnsi"/>
              <w:color w:val="808080" w:themeColor="background1" w:themeShade="80"/>
            </w:rPr>
            <w:t>Name; Title; Institute; Address; Telephone; Email</w:t>
          </w:r>
        </w:p>
        <w:p w14:paraId="79D9192C" w14:textId="7979ED41" w:rsidR="004F326D" w:rsidRDefault="004F326D" w:rsidP="004F326D">
          <w:pPr>
            <w:pStyle w:val="Default"/>
            <w:rPr>
              <w:rFonts w:ascii="Cambria" w:hAnsi="Cambria"/>
              <w:sz w:val="23"/>
              <w:szCs w:val="23"/>
            </w:rPr>
          </w:pPr>
          <w:r w:rsidRPr="00CF3CCF">
            <w:rPr>
              <w:rFonts w:ascii="Cambria" w:hAnsi="Cambria" w:cstheme="minorHAnsi"/>
              <w:color w:val="808080" w:themeColor="background1" w:themeShade="80"/>
            </w:rPr>
            <w:t>Name; Title; Institute; Address; Telephone; Email</w:t>
          </w:r>
        </w:p>
      </w:sdtContent>
    </w:sdt>
    <w:p w14:paraId="18A7A47F" w14:textId="77777777" w:rsidR="004F326D" w:rsidRDefault="004F326D" w:rsidP="004F326D">
      <w:pPr>
        <w:spacing w:line="240" w:lineRule="auto"/>
        <w:rPr>
          <w:rFonts w:cstheme="minorHAnsi"/>
          <w:b/>
          <w:bCs/>
          <w:sz w:val="23"/>
          <w:szCs w:val="23"/>
        </w:rPr>
      </w:pPr>
    </w:p>
    <w:p w14:paraId="6CAFB2D6" w14:textId="2B6CBD4B" w:rsidR="004A6000" w:rsidRDefault="00B90195" w:rsidP="004A6000">
      <w:pPr>
        <w:pStyle w:val="Default"/>
        <w:rPr>
          <w:sz w:val="23"/>
          <w:szCs w:val="23"/>
        </w:rPr>
      </w:pPr>
      <w:r>
        <w:rPr>
          <w:b/>
          <w:bCs/>
        </w:rPr>
        <w:t>Collaborator(s):</w:t>
      </w:r>
    </w:p>
    <w:sdt>
      <w:sdtPr>
        <w:rPr>
          <w:rFonts w:ascii="Cambria" w:hAnsi="Cambria"/>
          <w:sz w:val="23"/>
          <w:szCs w:val="23"/>
        </w:rPr>
        <w:id w:val="1749148712"/>
        <w:placeholder>
          <w:docPart w:val="1F9EFE1B8B1D4495A2949991D19852FF"/>
        </w:placeholder>
        <w:showingPlcHdr/>
      </w:sdtPr>
      <w:sdtEndPr/>
      <w:sdtContent>
        <w:p w14:paraId="1E35754F" w14:textId="7D3F322A" w:rsidR="00C449B3" w:rsidRPr="00CF3CCF" w:rsidRDefault="00C449B3" w:rsidP="00C449B3">
          <w:pPr>
            <w:pStyle w:val="Default"/>
            <w:rPr>
              <w:rFonts w:ascii="Cambria" w:hAnsi="Cambria" w:cstheme="minorHAnsi"/>
              <w:color w:val="808080" w:themeColor="background1" w:themeShade="80"/>
            </w:rPr>
          </w:pPr>
          <w:r w:rsidRPr="00CF3CCF">
            <w:rPr>
              <w:rFonts w:ascii="Cambria" w:hAnsi="Cambria" w:cstheme="minorHAnsi"/>
              <w:color w:val="808080" w:themeColor="background1" w:themeShade="80"/>
            </w:rPr>
            <w:t>Name; Title; Institute; Address; Telephone; Email</w:t>
          </w:r>
        </w:p>
        <w:p w14:paraId="03E22CE6" w14:textId="4C44531E" w:rsidR="00C449B3" w:rsidRDefault="00C449B3" w:rsidP="00C449B3">
          <w:pPr>
            <w:pStyle w:val="Default"/>
            <w:rPr>
              <w:rFonts w:ascii="Cambria" w:hAnsi="Cambria"/>
              <w:sz w:val="23"/>
              <w:szCs w:val="23"/>
            </w:rPr>
          </w:pPr>
          <w:r w:rsidRPr="00CF3CCF">
            <w:rPr>
              <w:rFonts w:ascii="Cambria" w:hAnsi="Cambria" w:cstheme="minorHAnsi"/>
              <w:color w:val="808080" w:themeColor="background1" w:themeShade="80"/>
            </w:rPr>
            <w:t>Name; Title; Institute; Address; Telephone; Email</w:t>
          </w:r>
        </w:p>
      </w:sdtContent>
    </w:sdt>
    <w:p w14:paraId="291894C3" w14:textId="77777777" w:rsidR="00937402" w:rsidRDefault="00937402" w:rsidP="00766BB1">
      <w:pPr>
        <w:spacing w:line="240" w:lineRule="auto"/>
        <w:rPr>
          <w:rFonts w:cstheme="minorHAnsi"/>
          <w:b/>
          <w:bCs/>
          <w:sz w:val="23"/>
          <w:szCs w:val="23"/>
        </w:rPr>
      </w:pPr>
    </w:p>
    <w:p w14:paraId="0B5E5D66" w14:textId="1682236F" w:rsidR="00937402" w:rsidRDefault="00937402" w:rsidP="00766BB1">
      <w:pPr>
        <w:spacing w:line="240" w:lineRule="auto"/>
        <w:rPr>
          <w:rFonts w:cstheme="minorHAnsi"/>
          <w:b/>
          <w:bCs/>
          <w:sz w:val="23"/>
          <w:szCs w:val="23"/>
        </w:rPr>
      </w:pPr>
      <w:r>
        <w:rPr>
          <w:rFonts w:cstheme="minorHAnsi"/>
          <w:b/>
          <w:bCs/>
          <w:noProof/>
          <w:sz w:val="23"/>
          <w:szCs w:val="23"/>
        </w:rPr>
        <mc:AlternateContent>
          <mc:Choice Requires="wps">
            <w:drawing>
              <wp:anchor distT="0" distB="0" distL="114300" distR="114300" simplePos="0" relativeHeight="251661312" behindDoc="0" locked="0" layoutInCell="1" allowOverlap="1" wp14:anchorId="19961E1C" wp14:editId="4A733A65">
                <wp:simplePos x="0" y="0"/>
                <wp:positionH relativeFrom="margin">
                  <wp:align>left</wp:align>
                </wp:positionH>
                <wp:positionV relativeFrom="paragraph">
                  <wp:posOffset>13335</wp:posOffset>
                </wp:positionV>
                <wp:extent cx="6029325" cy="885825"/>
                <wp:effectExtent l="76200" t="76200" r="104775" b="104775"/>
                <wp:wrapNone/>
                <wp:docPr id="4" name="Text Box 4"/>
                <wp:cNvGraphicFramePr/>
                <a:graphic xmlns:a="http://schemas.openxmlformats.org/drawingml/2006/main">
                  <a:graphicData uri="http://schemas.microsoft.com/office/word/2010/wordprocessingShape">
                    <wps:wsp>
                      <wps:cNvSpPr txBox="1"/>
                      <wps:spPr>
                        <a:xfrm>
                          <a:off x="0" y="0"/>
                          <a:ext cx="6029325" cy="885825"/>
                        </a:xfrm>
                        <a:prstGeom prst="rect">
                          <a:avLst/>
                        </a:prstGeom>
                        <a:solidFill>
                          <a:schemeClr val="lt1"/>
                        </a:solidFill>
                        <a:ln w="6350">
                          <a:solidFill>
                            <a:prstClr val="black"/>
                          </a:solidFill>
                        </a:ln>
                        <a:effectLst>
                          <a:glow rad="63500">
                            <a:schemeClr val="accent3">
                              <a:satMod val="175000"/>
                              <a:alpha val="40000"/>
                            </a:schemeClr>
                          </a:glow>
                        </a:effectLst>
                      </wps:spPr>
                      <wps:txbx>
                        <w:txbxContent>
                          <w:p w14:paraId="32EF0272" w14:textId="6E051B87" w:rsidR="00937402" w:rsidRPr="00937402" w:rsidRDefault="00937402" w:rsidP="00937402">
                            <w:pPr>
                              <w:jc w:val="center"/>
                              <w:rPr>
                                <w:rFonts w:ascii="Cambria" w:hAnsi="Cambria"/>
                                <w:b/>
                                <w:bCs/>
                                <w:sz w:val="24"/>
                                <w:szCs w:val="24"/>
                              </w:rPr>
                            </w:pPr>
                            <w:r w:rsidRPr="00937402">
                              <w:rPr>
                                <w:rFonts w:ascii="Cambria" w:hAnsi="Cambria"/>
                                <w:b/>
                                <w:bCs/>
                                <w:sz w:val="24"/>
                                <w:szCs w:val="24"/>
                              </w:rPr>
                              <w:t xml:space="preserve">Technical </w:t>
                            </w:r>
                            <w:r w:rsidR="00AC3B32">
                              <w:rPr>
                                <w:rFonts w:ascii="Cambria" w:hAnsi="Cambria"/>
                                <w:b/>
                                <w:bCs/>
                                <w:sz w:val="24"/>
                                <w:szCs w:val="24"/>
                              </w:rPr>
                              <w:t>Topic Area</w:t>
                            </w:r>
                            <w:r w:rsidRPr="00937402">
                              <w:rPr>
                                <w:rFonts w:ascii="Cambria" w:hAnsi="Cambria"/>
                                <w:b/>
                                <w:bCs/>
                                <w:sz w:val="24"/>
                                <w:szCs w:val="24"/>
                              </w:rPr>
                              <w:t xml:space="preserve"> Identifier, choose one:</w:t>
                            </w:r>
                          </w:p>
                          <w:sdt>
                            <w:sdtPr>
                              <w:rPr>
                                <w:rFonts w:cstheme="minorHAnsi"/>
                                <w:b/>
                                <w:bCs/>
                                <w:sz w:val="24"/>
                                <w:szCs w:val="24"/>
                              </w:rPr>
                              <w:alias w:val="Choose work scope here"/>
                              <w:tag w:val="Choose work scope here"/>
                              <w:id w:val="1983577052"/>
                              <w:placeholder>
                                <w:docPart w:val="DefaultPlaceholder_-1854013438"/>
                              </w:placeholder>
                              <w:comboBox>
                                <w:listItem w:displayText="NSUF-1: R&amp;D combined with Access" w:value="NSUF-1: R&amp;D combined with Access"/>
                                <w:listItem w:displayText="NSUF-2: Access Only" w:value="NSUF-2: Access Only"/>
                              </w:comboBox>
                            </w:sdtPr>
                            <w:sdtEndPr/>
                            <w:sdtContent>
                              <w:p w14:paraId="2EF1738F" w14:textId="1E35AB26" w:rsidR="00937402" w:rsidRDefault="000E24A1" w:rsidP="00937402">
                                <w:pPr>
                                  <w:spacing w:line="240" w:lineRule="auto"/>
                                  <w:jc w:val="center"/>
                                  <w:rPr>
                                    <w:rFonts w:cstheme="minorHAnsi"/>
                                    <w:b/>
                                    <w:bCs/>
                                    <w:sz w:val="24"/>
                                    <w:szCs w:val="24"/>
                                  </w:rPr>
                                </w:pPr>
                                <w:r w:rsidRPr="000E24A1">
                                  <w:rPr>
                                    <w:rFonts w:cstheme="minorHAnsi"/>
                                    <w:b/>
                                    <w:bCs/>
                                    <w:sz w:val="24"/>
                                    <w:szCs w:val="24"/>
                                  </w:rPr>
                                  <w:t xml:space="preserve">Choose </w:t>
                                </w:r>
                                <w:r w:rsidR="00890C57">
                                  <w:rPr>
                                    <w:rFonts w:cstheme="minorHAnsi"/>
                                    <w:b/>
                                    <w:bCs/>
                                    <w:sz w:val="24"/>
                                    <w:szCs w:val="24"/>
                                  </w:rPr>
                                  <w:t>topic area</w:t>
                                </w:r>
                                <w:r w:rsidRPr="000E24A1">
                                  <w:rPr>
                                    <w:rFonts w:cstheme="minorHAnsi"/>
                                    <w:b/>
                                    <w:bCs/>
                                    <w:sz w:val="24"/>
                                    <w:szCs w:val="24"/>
                                  </w:rPr>
                                  <w:t xml:space="preserve"> here</w:t>
                                </w:r>
                              </w:p>
                            </w:sdtContent>
                          </w:sdt>
                          <w:p w14:paraId="11BB44B3" w14:textId="77777777" w:rsidR="00937402" w:rsidRPr="00937402" w:rsidRDefault="00937402" w:rsidP="00937402">
                            <w:pPr>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61E1C" id="_x0000_t202" coordsize="21600,21600" o:spt="202" path="m,l,21600r21600,l21600,xe">
                <v:stroke joinstyle="miter"/>
                <v:path gradientshapeok="t" o:connecttype="rect"/>
              </v:shapetype>
              <v:shape id="Text Box 4" o:spid="_x0000_s1026" type="#_x0000_t202" style="position:absolute;margin-left:0;margin-top:1.05pt;width:474.75pt;height:6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" fillcolor="white [3201]" strokeweight=".5pt">
                <v:textbox>
                  <w:txbxContent>
                    <w:p w14:paraId="32EF0272" w14:textId="6E051B87" w:rsidR="00937402" w:rsidRPr="00937402" w:rsidRDefault="00937402" w:rsidP="00937402">
                      <w:pPr>
                        <w:jc w:val="center"/>
                        <w:rPr>
                          <w:rFonts w:ascii="Cambria" w:hAnsi="Cambria"/>
                          <w:b/>
                          <w:bCs/>
                          <w:sz w:val="24"/>
                          <w:szCs w:val="24"/>
                        </w:rPr>
                      </w:pPr>
                      <w:r w:rsidRPr="00937402">
                        <w:rPr>
                          <w:rFonts w:ascii="Cambria" w:hAnsi="Cambria"/>
                          <w:b/>
                          <w:bCs/>
                          <w:sz w:val="24"/>
                          <w:szCs w:val="24"/>
                        </w:rPr>
                        <w:t xml:space="preserve">Technical </w:t>
                      </w:r>
                      <w:r w:rsidR="00AC3B32">
                        <w:rPr>
                          <w:rFonts w:ascii="Cambria" w:hAnsi="Cambria"/>
                          <w:b/>
                          <w:bCs/>
                          <w:sz w:val="24"/>
                          <w:szCs w:val="24"/>
                        </w:rPr>
                        <w:t>Topic Area</w:t>
                      </w:r>
                      <w:r w:rsidRPr="00937402">
                        <w:rPr>
                          <w:rFonts w:ascii="Cambria" w:hAnsi="Cambria"/>
                          <w:b/>
                          <w:bCs/>
                          <w:sz w:val="24"/>
                          <w:szCs w:val="24"/>
                        </w:rPr>
                        <w:t xml:space="preserve"> Identifier, choose one:</w:t>
                      </w:r>
                    </w:p>
                    <w:sdt>
                      <w:sdtPr>
                        <w:rPr>
                          <w:rFonts w:cstheme="minorHAnsi"/>
                          <w:b/>
                          <w:bCs/>
                          <w:sz w:val="24"/>
                          <w:szCs w:val="24"/>
                        </w:rPr>
                        <w:alias w:val="Choose work scope here"/>
                        <w:tag w:val="Choose work scope here"/>
                        <w:id w:val="1983577052"/>
                        <w:placeholder>
                          <w:docPart w:val="DefaultPlaceholder_-1854013438"/>
                        </w:placeholder>
                        <w:comboBox>
                          <w:listItem w:displayText="NSUF-1: R&amp;D combined with Access" w:value="NSUF-1: R&amp;D combined with Access"/>
                          <w:listItem w:displayText="NSUF-2: Access Only" w:value="NSUF-2: Access Only"/>
                        </w:comboBox>
                      </w:sdtPr>
                      <w:sdtEndPr/>
                      <w:sdtContent>
                        <w:p w14:paraId="2EF1738F" w14:textId="1E35AB26" w:rsidR="00937402" w:rsidRDefault="000E24A1" w:rsidP="00937402">
                          <w:pPr>
                            <w:spacing w:line="240" w:lineRule="auto"/>
                            <w:jc w:val="center"/>
                            <w:rPr>
                              <w:rFonts w:cstheme="minorHAnsi"/>
                              <w:b/>
                              <w:bCs/>
                              <w:sz w:val="24"/>
                              <w:szCs w:val="24"/>
                            </w:rPr>
                          </w:pPr>
                          <w:r w:rsidRPr="000E24A1">
                            <w:rPr>
                              <w:rFonts w:cstheme="minorHAnsi"/>
                              <w:b/>
                              <w:bCs/>
                              <w:sz w:val="24"/>
                              <w:szCs w:val="24"/>
                            </w:rPr>
                            <w:t xml:space="preserve">Choose </w:t>
                          </w:r>
                          <w:r w:rsidR="00890C57">
                            <w:rPr>
                              <w:rFonts w:cstheme="minorHAnsi"/>
                              <w:b/>
                              <w:bCs/>
                              <w:sz w:val="24"/>
                              <w:szCs w:val="24"/>
                            </w:rPr>
                            <w:t>topic area</w:t>
                          </w:r>
                          <w:r w:rsidRPr="000E24A1">
                            <w:rPr>
                              <w:rFonts w:cstheme="minorHAnsi"/>
                              <w:b/>
                              <w:bCs/>
                              <w:sz w:val="24"/>
                              <w:szCs w:val="24"/>
                            </w:rPr>
                            <w:t xml:space="preserve"> here</w:t>
                          </w:r>
                        </w:p>
                      </w:sdtContent>
                    </w:sdt>
                    <w:p w14:paraId="11BB44B3" w14:textId="77777777" w:rsidR="00937402" w:rsidRPr="00937402" w:rsidRDefault="00937402" w:rsidP="00937402">
                      <w:pPr>
                        <w:jc w:val="center"/>
                        <w:rPr>
                          <w:b/>
                          <w:bCs/>
                          <w:sz w:val="24"/>
                          <w:szCs w:val="24"/>
                        </w:rPr>
                      </w:pPr>
                    </w:p>
                  </w:txbxContent>
                </v:textbox>
                <w10:wrap anchorx="margin"/>
              </v:shape>
            </w:pict>
          </mc:Fallback>
        </mc:AlternateContent>
      </w:r>
    </w:p>
    <w:p w14:paraId="4D56C3D0" w14:textId="3306539A" w:rsidR="00937402" w:rsidRDefault="00937402" w:rsidP="00766BB1">
      <w:pPr>
        <w:spacing w:line="240" w:lineRule="auto"/>
        <w:rPr>
          <w:rFonts w:cstheme="minorHAnsi"/>
          <w:b/>
          <w:bCs/>
          <w:sz w:val="23"/>
          <w:szCs w:val="23"/>
        </w:rPr>
      </w:pPr>
    </w:p>
    <w:p w14:paraId="48585CCB" w14:textId="77777777" w:rsidR="00937402" w:rsidRDefault="00937402" w:rsidP="00766BB1">
      <w:pPr>
        <w:spacing w:line="240" w:lineRule="auto"/>
        <w:rPr>
          <w:rFonts w:cstheme="minorHAnsi"/>
          <w:b/>
          <w:bCs/>
          <w:sz w:val="23"/>
          <w:szCs w:val="23"/>
        </w:rPr>
      </w:pPr>
    </w:p>
    <w:p w14:paraId="16007B2A" w14:textId="02EA66DB" w:rsidR="00937402" w:rsidRDefault="00890C57" w:rsidP="00766BB1">
      <w:pPr>
        <w:spacing w:line="240" w:lineRule="auto"/>
        <w:rPr>
          <w:rFonts w:cstheme="minorHAnsi"/>
          <w:b/>
          <w:bCs/>
          <w:sz w:val="23"/>
          <w:szCs w:val="23"/>
        </w:rPr>
      </w:pPr>
      <w:r>
        <w:rPr>
          <w:rFonts w:cstheme="minorHAnsi"/>
          <w:b/>
          <w:bCs/>
          <w:noProof/>
          <w:sz w:val="24"/>
          <w:szCs w:val="24"/>
        </w:rPr>
        <mc:AlternateContent>
          <mc:Choice Requires="wps">
            <w:drawing>
              <wp:anchor distT="0" distB="0" distL="114300" distR="114300" simplePos="0" relativeHeight="251662336" behindDoc="0" locked="0" layoutInCell="1" allowOverlap="1" wp14:anchorId="7F8F4DFC" wp14:editId="5AF77728">
                <wp:simplePos x="0" y="0"/>
                <wp:positionH relativeFrom="margin">
                  <wp:align>left</wp:align>
                </wp:positionH>
                <wp:positionV relativeFrom="paragraph">
                  <wp:posOffset>274320</wp:posOffset>
                </wp:positionV>
                <wp:extent cx="5988101" cy="2718207"/>
                <wp:effectExtent l="76200" t="76200" r="88900" b="101600"/>
                <wp:wrapNone/>
                <wp:docPr id="5" name="Text Box 5"/>
                <wp:cNvGraphicFramePr/>
                <a:graphic xmlns:a="http://schemas.openxmlformats.org/drawingml/2006/main">
                  <a:graphicData uri="http://schemas.microsoft.com/office/word/2010/wordprocessingShape">
                    <wps:wsp>
                      <wps:cNvSpPr txBox="1"/>
                      <wps:spPr>
                        <a:xfrm>
                          <a:off x="0" y="0"/>
                          <a:ext cx="5988101" cy="2718207"/>
                        </a:xfrm>
                        <a:prstGeom prst="rect">
                          <a:avLst/>
                        </a:prstGeom>
                        <a:solidFill>
                          <a:schemeClr val="lt1"/>
                        </a:solidFill>
                        <a:ln w="6350">
                          <a:solidFill>
                            <a:prstClr val="black"/>
                          </a:solidFill>
                        </a:ln>
                        <a:effectLst>
                          <a:glow rad="63500">
                            <a:schemeClr val="accent3">
                              <a:satMod val="175000"/>
                              <a:alpha val="40000"/>
                            </a:schemeClr>
                          </a:glow>
                        </a:effectLst>
                      </wps:spPr>
                      <wps:txbx>
                        <w:txbxContent>
                          <w:p w14:paraId="142BD252" w14:textId="20F956E3" w:rsidR="00937402" w:rsidRDefault="00937402" w:rsidP="004C0F3D">
                            <w:pPr>
                              <w:jc w:val="center"/>
                              <w:rPr>
                                <w:rFonts w:ascii="Cambria" w:hAnsi="Cambria"/>
                                <w:b/>
                                <w:bCs/>
                                <w:sz w:val="23"/>
                                <w:szCs w:val="23"/>
                              </w:rPr>
                            </w:pPr>
                            <w:r w:rsidRPr="004C0F3D">
                              <w:rPr>
                                <w:rFonts w:ascii="Cambria" w:hAnsi="Cambria"/>
                                <w:b/>
                                <w:bCs/>
                                <w:sz w:val="23"/>
                                <w:szCs w:val="23"/>
                              </w:rPr>
                              <w:t>Requesting NSUF capabilities at these partners, check all applicable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64"/>
                            </w:tblGrid>
                            <w:tr w:rsidR="00F236E4" w:rsidRPr="00AC27D1" w14:paraId="23071DFE" w14:textId="77777777" w:rsidTr="00AC27D1">
                              <w:tc>
                                <w:tcPr>
                                  <w:tcW w:w="4601" w:type="dxa"/>
                                </w:tcPr>
                                <w:p w14:paraId="3BE4F540" w14:textId="48F6F84E" w:rsidR="004C0F3D" w:rsidRPr="00AC27D1" w:rsidRDefault="00316A51" w:rsidP="004C0F3D">
                                  <w:pPr>
                                    <w:rPr>
                                      <w:rFonts w:ascii="Cambria" w:hAnsi="Cambria"/>
                                      <w:b/>
                                      <w:bCs/>
                                      <w:sz w:val="23"/>
                                      <w:szCs w:val="23"/>
                                    </w:rPr>
                                  </w:pPr>
                                  <w:sdt>
                                    <w:sdtPr>
                                      <w:rPr>
                                        <w:rFonts w:ascii="Times New Roman" w:hAnsi="Times New Roman" w:cs="Times New Roman"/>
                                        <w:sz w:val="23"/>
                                        <w:szCs w:val="23"/>
                                      </w:rPr>
                                      <w:id w:val="-1601023466"/>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Argonne National Laboratory</w:t>
                                  </w:r>
                                </w:p>
                              </w:tc>
                              <w:tc>
                                <w:tcPr>
                                  <w:tcW w:w="4601" w:type="dxa"/>
                                </w:tcPr>
                                <w:p w14:paraId="59A17B61" w14:textId="79B317B9" w:rsidR="004C0F3D" w:rsidRPr="00AC27D1" w:rsidRDefault="00316A51" w:rsidP="004C0F3D">
                                  <w:pPr>
                                    <w:rPr>
                                      <w:rFonts w:ascii="Cambria" w:hAnsi="Cambria"/>
                                      <w:b/>
                                      <w:bCs/>
                                      <w:sz w:val="23"/>
                                      <w:szCs w:val="23"/>
                                    </w:rPr>
                                  </w:pPr>
                                  <w:sdt>
                                    <w:sdtPr>
                                      <w:rPr>
                                        <w:rFonts w:ascii="Times New Roman" w:hAnsi="Times New Roman" w:cs="Times New Roman"/>
                                        <w:sz w:val="23"/>
                                        <w:szCs w:val="23"/>
                                      </w:rPr>
                                      <w:id w:val="-289823244"/>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Brookhaven National Laboratory</w:t>
                                  </w:r>
                                </w:p>
                              </w:tc>
                            </w:tr>
                            <w:tr w:rsidR="00F236E4" w:rsidRPr="00AC27D1" w14:paraId="6E52063A" w14:textId="77777777" w:rsidTr="00AC27D1">
                              <w:tc>
                                <w:tcPr>
                                  <w:tcW w:w="4601" w:type="dxa"/>
                                  <w:shd w:val="clear" w:color="auto" w:fill="D0CECE" w:themeFill="background2" w:themeFillShade="E6"/>
                                </w:tcPr>
                                <w:p w14:paraId="47BB8943" w14:textId="77777777" w:rsidR="00890C57" w:rsidRDefault="00316A51" w:rsidP="004C0F3D">
                                  <w:pPr>
                                    <w:rPr>
                                      <w:rFonts w:ascii="Times New Roman" w:hAnsi="Times New Roman" w:cs="Times New Roman"/>
                                      <w:sz w:val="23"/>
                                      <w:szCs w:val="23"/>
                                    </w:rPr>
                                  </w:pPr>
                                  <w:sdt>
                                    <w:sdtPr>
                                      <w:rPr>
                                        <w:rFonts w:ascii="Times New Roman" w:hAnsi="Times New Roman" w:cs="Times New Roman"/>
                                        <w:sz w:val="23"/>
                                        <w:szCs w:val="23"/>
                                      </w:rPr>
                                      <w:id w:val="1136995512"/>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Center for Advanced Energy Studies, </w:t>
                                  </w:r>
                                </w:p>
                                <w:p w14:paraId="6316665F" w14:textId="17F5B208" w:rsidR="004C0F3D" w:rsidRPr="00AC27D1" w:rsidRDefault="00890C57" w:rsidP="004C0F3D">
                                  <w:pPr>
                                    <w:rPr>
                                      <w:rFonts w:ascii="Cambria" w:hAnsi="Cambria"/>
                                      <w:b/>
                                      <w:bCs/>
                                      <w:sz w:val="23"/>
                                      <w:szCs w:val="23"/>
                                    </w:rPr>
                                  </w:pPr>
                                  <w:r>
                                    <w:rPr>
                                      <w:rFonts w:ascii="Times New Roman" w:hAnsi="Times New Roman" w:cs="Times New Roman"/>
                                      <w:sz w:val="23"/>
                                      <w:szCs w:val="23"/>
                                    </w:rPr>
                                    <w:t xml:space="preserve"> </w:t>
                                  </w:r>
                                  <w:r w:rsidR="004C0F3D" w:rsidRPr="00AC27D1">
                                    <w:rPr>
                                      <w:rFonts w:ascii="Times New Roman" w:hAnsi="Times New Roman" w:cs="Times New Roman"/>
                                      <w:sz w:val="23"/>
                                      <w:szCs w:val="23"/>
                                    </w:rPr>
                                    <w:t>Microscopy and Characterization Suite</w:t>
                                  </w:r>
                                  <w:r w:rsidR="004C0F3D" w:rsidRPr="00AC27D1">
                                    <w:rPr>
                                      <w:rFonts w:ascii="Times New Roman" w:hAnsi="Times New Roman" w:cs="Times New Roman"/>
                                      <w:sz w:val="23"/>
                                      <w:szCs w:val="23"/>
                                    </w:rPr>
                                    <w:tab/>
                                  </w:r>
                                </w:p>
                              </w:tc>
                              <w:tc>
                                <w:tcPr>
                                  <w:tcW w:w="4601" w:type="dxa"/>
                                  <w:shd w:val="clear" w:color="auto" w:fill="D0CECE" w:themeFill="background2" w:themeFillShade="E6"/>
                                </w:tcPr>
                                <w:p w14:paraId="6D624731" w14:textId="20EFF96A" w:rsidR="004C0F3D" w:rsidRPr="00AC27D1" w:rsidRDefault="00316A51" w:rsidP="004C0F3D">
                                  <w:pPr>
                                    <w:rPr>
                                      <w:rFonts w:ascii="Cambria" w:hAnsi="Cambria"/>
                                      <w:b/>
                                      <w:bCs/>
                                      <w:sz w:val="23"/>
                                      <w:szCs w:val="23"/>
                                    </w:rPr>
                                  </w:pPr>
                                  <w:sdt>
                                    <w:sdtPr>
                                      <w:rPr>
                                        <w:rFonts w:ascii="Times New Roman" w:hAnsi="Times New Roman" w:cs="Times New Roman"/>
                                        <w:sz w:val="23"/>
                                        <w:szCs w:val="23"/>
                                      </w:rPr>
                                      <w:id w:val="-1615213143"/>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Idaho National Laboratory</w:t>
                                  </w:r>
                                  <w:r w:rsidR="004C0F3D" w:rsidRPr="00AC27D1">
                                    <w:rPr>
                                      <w:rFonts w:ascii="Times New Roman" w:hAnsi="Times New Roman" w:cs="Times New Roman"/>
                                      <w:sz w:val="23"/>
                                      <w:szCs w:val="23"/>
                                    </w:rPr>
                                    <w:tab/>
                                  </w:r>
                                </w:p>
                              </w:tc>
                            </w:tr>
                            <w:tr w:rsidR="00F236E4" w:rsidRPr="00AC27D1" w14:paraId="0AC4AE86" w14:textId="77777777" w:rsidTr="00AC27D1">
                              <w:tc>
                                <w:tcPr>
                                  <w:tcW w:w="4601" w:type="dxa"/>
                                </w:tcPr>
                                <w:p w14:paraId="5BC5E0C5" w14:textId="63F60003" w:rsidR="004C0F3D" w:rsidRPr="00AC27D1" w:rsidRDefault="00316A51" w:rsidP="004C0F3D">
                                  <w:pPr>
                                    <w:rPr>
                                      <w:rFonts w:ascii="Cambria" w:hAnsi="Cambria"/>
                                      <w:b/>
                                      <w:bCs/>
                                      <w:sz w:val="23"/>
                                      <w:szCs w:val="23"/>
                                    </w:rPr>
                                  </w:pPr>
                                  <w:sdt>
                                    <w:sdtPr>
                                      <w:rPr>
                                        <w:rFonts w:ascii="Times New Roman" w:hAnsi="Times New Roman" w:cs="Times New Roman"/>
                                        <w:sz w:val="23"/>
                                        <w:szCs w:val="23"/>
                                      </w:rPr>
                                      <w:id w:val="-104482071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Los Alamos National Laboratory</w:t>
                                  </w:r>
                                  <w:r w:rsidR="004C0F3D" w:rsidRPr="00AC27D1">
                                    <w:rPr>
                                      <w:rFonts w:ascii="Times New Roman" w:hAnsi="Times New Roman" w:cs="Times New Roman"/>
                                      <w:sz w:val="23"/>
                                      <w:szCs w:val="23"/>
                                    </w:rPr>
                                    <w:tab/>
                                  </w:r>
                                </w:p>
                              </w:tc>
                              <w:tc>
                                <w:tcPr>
                                  <w:tcW w:w="4601" w:type="dxa"/>
                                </w:tcPr>
                                <w:p w14:paraId="514CCF97" w14:textId="3D461D6B"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153754000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Lawrence Livermore National Laboratory</w:t>
                                  </w:r>
                                </w:p>
                              </w:tc>
                            </w:tr>
                            <w:tr w:rsidR="00F236E4" w:rsidRPr="00AC27D1" w14:paraId="59B5224E" w14:textId="77777777" w:rsidTr="00AC27D1">
                              <w:tc>
                                <w:tcPr>
                                  <w:tcW w:w="4601" w:type="dxa"/>
                                  <w:shd w:val="clear" w:color="auto" w:fill="D0CECE" w:themeFill="background2" w:themeFillShade="E6"/>
                                </w:tcPr>
                                <w:p w14:paraId="3667F5EA" w14:textId="7A05B735"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2039159618"/>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Massachusetts Institute of Technology</w:t>
                                  </w:r>
                                </w:p>
                              </w:tc>
                              <w:tc>
                                <w:tcPr>
                                  <w:tcW w:w="4601" w:type="dxa"/>
                                  <w:shd w:val="clear" w:color="auto" w:fill="D0CECE" w:themeFill="background2" w:themeFillShade="E6"/>
                                </w:tcPr>
                                <w:p w14:paraId="4D51E46E" w14:textId="1BE064E5"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5128282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North Carolina State University</w:t>
                                  </w:r>
                                </w:p>
                              </w:tc>
                            </w:tr>
                            <w:tr w:rsidR="00F236E4" w:rsidRPr="00AC27D1" w14:paraId="6586E053" w14:textId="77777777" w:rsidTr="00AC27D1">
                              <w:tc>
                                <w:tcPr>
                                  <w:tcW w:w="4601" w:type="dxa"/>
                                </w:tcPr>
                                <w:p w14:paraId="14F1FC14" w14:textId="491DEF82"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451474288"/>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Oak Ridge National Laboratory</w:t>
                                  </w:r>
                                </w:p>
                              </w:tc>
                              <w:tc>
                                <w:tcPr>
                                  <w:tcW w:w="4601" w:type="dxa"/>
                                </w:tcPr>
                                <w:p w14:paraId="22605AC4" w14:textId="5C87AE2D"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170698221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The Ohio State University</w:t>
                                  </w:r>
                                </w:p>
                              </w:tc>
                            </w:tr>
                            <w:tr w:rsidR="00F236E4" w:rsidRPr="00AC27D1" w14:paraId="1FE09DD3" w14:textId="77777777" w:rsidTr="00AC27D1">
                              <w:tc>
                                <w:tcPr>
                                  <w:tcW w:w="4601" w:type="dxa"/>
                                  <w:shd w:val="clear" w:color="auto" w:fill="D0CECE" w:themeFill="background2" w:themeFillShade="E6"/>
                                </w:tcPr>
                                <w:p w14:paraId="0258C92A" w14:textId="08004FE0"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126334839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Pacific Northwest National Laboratory</w:t>
                                  </w:r>
                                </w:p>
                              </w:tc>
                              <w:tc>
                                <w:tcPr>
                                  <w:tcW w:w="4601" w:type="dxa"/>
                                  <w:shd w:val="clear" w:color="auto" w:fill="D0CECE" w:themeFill="background2" w:themeFillShade="E6"/>
                                </w:tcPr>
                                <w:p w14:paraId="232A1126" w14:textId="5C821C79"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52452337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Pr>
                                      <w:rFonts w:ascii="Times New Roman" w:hAnsi="Times New Roman" w:cs="Times New Roman"/>
                                      <w:sz w:val="23"/>
                                      <w:szCs w:val="23"/>
                                    </w:rPr>
                                    <w:t>Pennsylvania State University</w:t>
                                  </w:r>
                                </w:p>
                              </w:tc>
                            </w:tr>
                            <w:tr w:rsidR="00F236E4" w:rsidRPr="00AC27D1" w14:paraId="138992AB" w14:textId="77777777" w:rsidTr="00AC27D1">
                              <w:tc>
                                <w:tcPr>
                                  <w:tcW w:w="4601" w:type="dxa"/>
                                </w:tcPr>
                                <w:p w14:paraId="071368EB" w14:textId="769C3A3D"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92711159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Purdue University</w:t>
                                  </w:r>
                                  <w:r w:rsidR="00AC27D1" w:rsidRPr="00AC27D1">
                                    <w:rPr>
                                      <w:rFonts w:ascii="Times New Roman" w:hAnsi="Times New Roman" w:cs="Times New Roman"/>
                                      <w:sz w:val="23"/>
                                      <w:szCs w:val="23"/>
                                    </w:rPr>
                                    <w:tab/>
                                  </w:r>
                                </w:p>
                              </w:tc>
                              <w:tc>
                                <w:tcPr>
                                  <w:tcW w:w="4601" w:type="dxa"/>
                                </w:tcPr>
                                <w:p w14:paraId="0EACBADE" w14:textId="60851A28"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1123579747"/>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Sandia National Laboratory</w:t>
                                  </w:r>
                                </w:p>
                              </w:tc>
                            </w:tr>
                            <w:tr w:rsidR="00F236E4" w:rsidRPr="00AC27D1" w14:paraId="7C21A556" w14:textId="77777777" w:rsidTr="00AC27D1">
                              <w:tc>
                                <w:tcPr>
                                  <w:tcW w:w="4601" w:type="dxa"/>
                                  <w:shd w:val="clear" w:color="auto" w:fill="D0CECE" w:themeFill="background2" w:themeFillShade="E6"/>
                                </w:tcPr>
                                <w:p w14:paraId="1FCC708E" w14:textId="3691AEB5"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69643451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Texas A &amp; M University</w:t>
                                  </w:r>
                                  <w:r w:rsidR="00AC27D1" w:rsidRPr="00AC27D1">
                                    <w:rPr>
                                      <w:rFonts w:ascii="Times New Roman" w:hAnsi="Times New Roman" w:cs="Times New Roman"/>
                                      <w:sz w:val="23"/>
                                      <w:szCs w:val="23"/>
                                    </w:rPr>
                                    <w:tab/>
                                  </w:r>
                                </w:p>
                              </w:tc>
                              <w:tc>
                                <w:tcPr>
                                  <w:tcW w:w="4601" w:type="dxa"/>
                                  <w:shd w:val="clear" w:color="auto" w:fill="D0CECE" w:themeFill="background2" w:themeFillShade="E6"/>
                                </w:tcPr>
                                <w:p w14:paraId="0106C78A" w14:textId="2188BA38"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40237359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University of California, Berkeley</w:t>
                                  </w:r>
                                </w:p>
                              </w:tc>
                            </w:tr>
                            <w:tr w:rsidR="00F236E4" w:rsidRPr="00AC27D1" w14:paraId="02525C16" w14:textId="77777777" w:rsidTr="00AC27D1">
                              <w:tc>
                                <w:tcPr>
                                  <w:tcW w:w="4601" w:type="dxa"/>
                                </w:tcPr>
                                <w:p w14:paraId="560762B4" w14:textId="1EC60DD8" w:rsidR="00AC27D1" w:rsidRPr="00AC27D1" w:rsidRDefault="00316A51" w:rsidP="00AC27D1">
                                  <w:pPr>
                                    <w:rPr>
                                      <w:rFonts w:ascii="Times New Roman" w:hAnsi="Times New Roman" w:cs="Times New Roman"/>
                                      <w:sz w:val="23"/>
                                      <w:szCs w:val="23"/>
                                    </w:rPr>
                                  </w:pPr>
                                  <w:sdt>
                                    <w:sdtPr>
                                      <w:rPr>
                                        <w:rFonts w:ascii="Times New Roman" w:hAnsi="Times New Roman" w:cs="Times New Roman"/>
                                        <w:sz w:val="23"/>
                                        <w:szCs w:val="23"/>
                                      </w:rPr>
                                      <w:id w:val="-1311329135"/>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University of Florida</w:t>
                                  </w:r>
                                  <w:r w:rsidR="00AC27D1" w:rsidRPr="00AC27D1">
                                    <w:rPr>
                                      <w:rFonts w:ascii="Times New Roman" w:hAnsi="Times New Roman" w:cs="Times New Roman"/>
                                      <w:sz w:val="23"/>
                                      <w:szCs w:val="23"/>
                                    </w:rPr>
                                    <w:tab/>
                                  </w:r>
                                </w:p>
                              </w:tc>
                              <w:tc>
                                <w:tcPr>
                                  <w:tcW w:w="4601" w:type="dxa"/>
                                </w:tcPr>
                                <w:p w14:paraId="74628341" w14:textId="7A6F5B19" w:rsidR="00AC27D1" w:rsidRPr="00AC27D1" w:rsidRDefault="00316A51" w:rsidP="00AC27D1">
                                  <w:pPr>
                                    <w:rPr>
                                      <w:rFonts w:ascii="Times New Roman" w:hAnsi="Times New Roman" w:cs="Times New Roman"/>
                                      <w:sz w:val="23"/>
                                      <w:szCs w:val="23"/>
                                    </w:rPr>
                                  </w:pPr>
                                  <w:sdt>
                                    <w:sdtPr>
                                      <w:rPr>
                                        <w:rFonts w:ascii="Times New Roman" w:hAnsi="Times New Roman" w:cs="Times New Roman"/>
                                        <w:sz w:val="23"/>
                                        <w:szCs w:val="23"/>
                                      </w:rPr>
                                      <w:id w:val="1123580486"/>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University of Michigan</w:t>
                                  </w:r>
                                </w:p>
                              </w:tc>
                            </w:tr>
                            <w:tr w:rsidR="00F236E4" w14:paraId="5E1C4CDA" w14:textId="77777777" w:rsidTr="00AC27D1">
                              <w:trPr>
                                <w:trHeight w:val="312"/>
                              </w:trPr>
                              <w:tc>
                                <w:tcPr>
                                  <w:tcW w:w="4601" w:type="dxa"/>
                                  <w:shd w:val="clear" w:color="auto" w:fill="D0CECE" w:themeFill="background2" w:themeFillShade="E6"/>
                                </w:tcPr>
                                <w:p w14:paraId="2839A65B" w14:textId="50011AEA" w:rsidR="00AC27D1" w:rsidRPr="006D0298" w:rsidRDefault="00316A51" w:rsidP="00AC27D1">
                                  <w:pPr>
                                    <w:rPr>
                                      <w:rFonts w:ascii="Times New Roman" w:hAnsi="Times New Roman" w:cs="Times New Roman"/>
                                      <w:sz w:val="23"/>
                                      <w:szCs w:val="23"/>
                                    </w:rPr>
                                  </w:pPr>
                                  <w:sdt>
                                    <w:sdtPr>
                                      <w:rPr>
                                        <w:rFonts w:ascii="Times New Roman" w:hAnsi="Times New Roman" w:cs="Times New Roman"/>
                                        <w:sz w:val="23"/>
                                        <w:szCs w:val="23"/>
                                      </w:rPr>
                                      <w:id w:val="774991144"/>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 xml:space="preserve">University of </w:t>
                                  </w:r>
                                  <w:r w:rsidR="00890C57">
                                    <w:rPr>
                                      <w:rFonts w:ascii="Times New Roman" w:hAnsi="Times New Roman" w:cs="Times New Roman"/>
                                      <w:sz w:val="23"/>
                                      <w:szCs w:val="23"/>
                                    </w:rPr>
                                    <w:t>Texas @ Austin</w:t>
                                  </w:r>
                                </w:p>
                              </w:tc>
                              <w:tc>
                                <w:tcPr>
                                  <w:tcW w:w="4601" w:type="dxa"/>
                                  <w:shd w:val="clear" w:color="auto" w:fill="D0CECE" w:themeFill="background2" w:themeFillShade="E6"/>
                                </w:tcPr>
                                <w:p w14:paraId="46AFB76B" w14:textId="19233604" w:rsidR="00AC27D1" w:rsidRPr="006D0298" w:rsidRDefault="00316A51" w:rsidP="00AC27D1">
                                  <w:pPr>
                                    <w:rPr>
                                      <w:rFonts w:ascii="Times New Roman" w:hAnsi="Times New Roman" w:cs="Times New Roman"/>
                                      <w:sz w:val="23"/>
                                      <w:szCs w:val="23"/>
                                    </w:rPr>
                                  </w:pPr>
                                  <w:sdt>
                                    <w:sdtPr>
                                      <w:rPr>
                                        <w:rFonts w:ascii="Times New Roman" w:hAnsi="Times New Roman" w:cs="Times New Roman"/>
                                        <w:sz w:val="23"/>
                                        <w:szCs w:val="23"/>
                                      </w:rPr>
                                      <w:id w:val="-898357425"/>
                                      <w14:checkbox>
                                        <w14:checked w14:val="0"/>
                                        <w14:checkedState w14:val="2612" w14:font="MS Gothic"/>
                                        <w14:uncheckedState w14:val="2610" w14:font="MS Gothic"/>
                                      </w14:checkbox>
                                    </w:sdtPr>
                                    <w:sdtEndPr/>
                                    <w:sdtContent>
                                      <w:r w:rsidR="00890C57">
                                        <w:rPr>
                                          <w:rFonts w:ascii="MS Gothic" w:eastAsia="MS Gothic" w:hAnsi="MS Gothic" w:cs="Times New Roman" w:hint="eastAsia"/>
                                          <w:sz w:val="23"/>
                                          <w:szCs w:val="23"/>
                                        </w:rPr>
                                        <w:t>☐</w:t>
                                      </w:r>
                                    </w:sdtContent>
                                  </w:sdt>
                                  <w:r w:rsidR="00890C57">
                                    <w:rPr>
                                      <w:rFonts w:ascii="Times New Roman" w:hAnsi="Times New Roman" w:cs="Times New Roman"/>
                                      <w:sz w:val="23"/>
                                      <w:szCs w:val="23"/>
                                    </w:rPr>
                                    <w:t xml:space="preserve"> University of Wisconsin - Madison</w:t>
                                  </w:r>
                                </w:p>
                              </w:tc>
                            </w:tr>
                            <w:tr w:rsidR="00890C57" w:rsidRPr="00AC27D1" w14:paraId="0B2539F2" w14:textId="77777777" w:rsidTr="004B6EFA">
                              <w:trPr>
                                <w:gridAfter w:val="1"/>
                                <w:wAfter w:w="4601" w:type="dxa"/>
                              </w:trPr>
                              <w:tc>
                                <w:tcPr>
                                  <w:tcW w:w="4601" w:type="dxa"/>
                                </w:tcPr>
                                <w:p w14:paraId="72142D92" w14:textId="790D7E31" w:rsidR="00890C57" w:rsidRPr="00AC27D1" w:rsidRDefault="00316A51" w:rsidP="00890C57">
                                  <w:pPr>
                                    <w:rPr>
                                      <w:rFonts w:ascii="Times New Roman" w:hAnsi="Times New Roman" w:cs="Times New Roman"/>
                                      <w:sz w:val="23"/>
                                      <w:szCs w:val="23"/>
                                    </w:rPr>
                                  </w:pPr>
                                  <w:sdt>
                                    <w:sdtPr>
                                      <w:rPr>
                                        <w:rFonts w:ascii="Times New Roman" w:hAnsi="Times New Roman" w:cs="Times New Roman"/>
                                        <w:sz w:val="23"/>
                                        <w:szCs w:val="23"/>
                                      </w:rPr>
                                      <w:id w:val="-2022316765"/>
                                      <w14:checkbox>
                                        <w14:checked w14:val="0"/>
                                        <w14:checkedState w14:val="2612" w14:font="MS Gothic"/>
                                        <w14:uncheckedState w14:val="2610" w14:font="MS Gothic"/>
                                      </w14:checkbox>
                                    </w:sdtPr>
                                    <w:sdtEndPr/>
                                    <w:sdtContent>
                                      <w:r w:rsidR="00890C57">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w:t>
                                  </w:r>
                                  <w:r w:rsidR="00890C57">
                                    <w:rPr>
                                      <w:rFonts w:ascii="Times New Roman" w:hAnsi="Times New Roman" w:cs="Times New Roman"/>
                                      <w:sz w:val="23"/>
                                      <w:szCs w:val="23"/>
                                    </w:rPr>
                                    <w:t>Westinghouse</w:t>
                                  </w:r>
                                </w:p>
                              </w:tc>
                            </w:tr>
                          </w:tbl>
                          <w:p w14:paraId="1886F498" w14:textId="77777777" w:rsidR="004C0F3D" w:rsidRPr="004C0F3D" w:rsidRDefault="004C0F3D" w:rsidP="00890C57">
                            <w:pPr>
                              <w:jc w:val="center"/>
                              <w:rPr>
                                <w:rFonts w:ascii="Cambria" w:hAnsi="Cambria"/>
                                <w:b/>
                                <w:bCs/>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F4DFC" id="Text Box 5" o:spid="_x0000_s1027" type="#_x0000_t202" style="position:absolute;margin-left:0;margin-top:21.6pt;width:471.5pt;height:214.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" fillcolor="white [3201]" strokeweight=".5pt">
                <v:textbox>
                  <w:txbxContent>
                    <w:p w14:paraId="142BD252" w14:textId="20F956E3" w:rsidR="00937402" w:rsidRDefault="00937402" w:rsidP="004C0F3D">
                      <w:pPr>
                        <w:jc w:val="center"/>
                        <w:rPr>
                          <w:rFonts w:ascii="Cambria" w:hAnsi="Cambria"/>
                          <w:b/>
                          <w:bCs/>
                          <w:sz w:val="23"/>
                          <w:szCs w:val="23"/>
                        </w:rPr>
                      </w:pPr>
                      <w:r w:rsidRPr="004C0F3D">
                        <w:rPr>
                          <w:rFonts w:ascii="Cambria" w:hAnsi="Cambria"/>
                          <w:b/>
                          <w:bCs/>
                          <w:sz w:val="23"/>
                          <w:szCs w:val="23"/>
                        </w:rPr>
                        <w:t>Requesting NSUF capabilities at these partners, check all applicable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64"/>
                      </w:tblGrid>
                      <w:tr w:rsidR="00F236E4" w:rsidRPr="00AC27D1" w14:paraId="23071DFE" w14:textId="77777777" w:rsidTr="00AC27D1">
                        <w:tc>
                          <w:tcPr>
                            <w:tcW w:w="4601" w:type="dxa"/>
                          </w:tcPr>
                          <w:p w14:paraId="3BE4F540" w14:textId="48F6F84E" w:rsidR="004C0F3D" w:rsidRPr="00AC27D1" w:rsidRDefault="00316A51" w:rsidP="004C0F3D">
                            <w:pPr>
                              <w:rPr>
                                <w:rFonts w:ascii="Cambria" w:hAnsi="Cambria"/>
                                <w:b/>
                                <w:bCs/>
                                <w:sz w:val="23"/>
                                <w:szCs w:val="23"/>
                              </w:rPr>
                            </w:pPr>
                            <w:sdt>
                              <w:sdtPr>
                                <w:rPr>
                                  <w:rFonts w:ascii="Times New Roman" w:hAnsi="Times New Roman" w:cs="Times New Roman"/>
                                  <w:sz w:val="23"/>
                                  <w:szCs w:val="23"/>
                                </w:rPr>
                                <w:id w:val="-1601023466"/>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Argonne National Laboratory</w:t>
                            </w:r>
                          </w:p>
                        </w:tc>
                        <w:tc>
                          <w:tcPr>
                            <w:tcW w:w="4601" w:type="dxa"/>
                          </w:tcPr>
                          <w:p w14:paraId="59A17B61" w14:textId="79B317B9" w:rsidR="004C0F3D" w:rsidRPr="00AC27D1" w:rsidRDefault="00316A51" w:rsidP="004C0F3D">
                            <w:pPr>
                              <w:rPr>
                                <w:rFonts w:ascii="Cambria" w:hAnsi="Cambria"/>
                                <w:b/>
                                <w:bCs/>
                                <w:sz w:val="23"/>
                                <w:szCs w:val="23"/>
                              </w:rPr>
                            </w:pPr>
                            <w:sdt>
                              <w:sdtPr>
                                <w:rPr>
                                  <w:rFonts w:ascii="Times New Roman" w:hAnsi="Times New Roman" w:cs="Times New Roman"/>
                                  <w:sz w:val="23"/>
                                  <w:szCs w:val="23"/>
                                </w:rPr>
                                <w:id w:val="-289823244"/>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Brookhaven National Laboratory</w:t>
                            </w:r>
                          </w:p>
                        </w:tc>
                      </w:tr>
                      <w:tr w:rsidR="00F236E4" w:rsidRPr="00AC27D1" w14:paraId="6E52063A" w14:textId="77777777" w:rsidTr="00AC27D1">
                        <w:tc>
                          <w:tcPr>
                            <w:tcW w:w="4601" w:type="dxa"/>
                            <w:shd w:val="clear" w:color="auto" w:fill="D0CECE" w:themeFill="background2" w:themeFillShade="E6"/>
                          </w:tcPr>
                          <w:p w14:paraId="47BB8943" w14:textId="77777777" w:rsidR="00890C57" w:rsidRDefault="00316A51" w:rsidP="004C0F3D">
                            <w:pPr>
                              <w:rPr>
                                <w:rFonts w:ascii="Times New Roman" w:hAnsi="Times New Roman" w:cs="Times New Roman"/>
                                <w:sz w:val="23"/>
                                <w:szCs w:val="23"/>
                              </w:rPr>
                            </w:pPr>
                            <w:sdt>
                              <w:sdtPr>
                                <w:rPr>
                                  <w:rFonts w:ascii="Times New Roman" w:hAnsi="Times New Roman" w:cs="Times New Roman"/>
                                  <w:sz w:val="23"/>
                                  <w:szCs w:val="23"/>
                                </w:rPr>
                                <w:id w:val="1136995512"/>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Center for Advanced Energy Studies, </w:t>
                            </w:r>
                          </w:p>
                          <w:p w14:paraId="6316665F" w14:textId="17F5B208" w:rsidR="004C0F3D" w:rsidRPr="00AC27D1" w:rsidRDefault="00890C57" w:rsidP="004C0F3D">
                            <w:pPr>
                              <w:rPr>
                                <w:rFonts w:ascii="Cambria" w:hAnsi="Cambria"/>
                                <w:b/>
                                <w:bCs/>
                                <w:sz w:val="23"/>
                                <w:szCs w:val="23"/>
                              </w:rPr>
                            </w:pPr>
                            <w:r>
                              <w:rPr>
                                <w:rFonts w:ascii="Times New Roman" w:hAnsi="Times New Roman" w:cs="Times New Roman"/>
                                <w:sz w:val="23"/>
                                <w:szCs w:val="23"/>
                              </w:rPr>
                              <w:t xml:space="preserve"> </w:t>
                            </w:r>
                            <w:r w:rsidR="004C0F3D" w:rsidRPr="00AC27D1">
                              <w:rPr>
                                <w:rFonts w:ascii="Times New Roman" w:hAnsi="Times New Roman" w:cs="Times New Roman"/>
                                <w:sz w:val="23"/>
                                <w:szCs w:val="23"/>
                              </w:rPr>
                              <w:t>Microscopy and Characterization Suite</w:t>
                            </w:r>
                            <w:r w:rsidR="004C0F3D" w:rsidRPr="00AC27D1">
                              <w:rPr>
                                <w:rFonts w:ascii="Times New Roman" w:hAnsi="Times New Roman" w:cs="Times New Roman"/>
                                <w:sz w:val="23"/>
                                <w:szCs w:val="23"/>
                              </w:rPr>
                              <w:tab/>
                            </w:r>
                          </w:p>
                        </w:tc>
                        <w:tc>
                          <w:tcPr>
                            <w:tcW w:w="4601" w:type="dxa"/>
                            <w:shd w:val="clear" w:color="auto" w:fill="D0CECE" w:themeFill="background2" w:themeFillShade="E6"/>
                          </w:tcPr>
                          <w:p w14:paraId="6D624731" w14:textId="20EFF96A" w:rsidR="004C0F3D" w:rsidRPr="00AC27D1" w:rsidRDefault="00316A51" w:rsidP="004C0F3D">
                            <w:pPr>
                              <w:rPr>
                                <w:rFonts w:ascii="Cambria" w:hAnsi="Cambria"/>
                                <w:b/>
                                <w:bCs/>
                                <w:sz w:val="23"/>
                                <w:szCs w:val="23"/>
                              </w:rPr>
                            </w:pPr>
                            <w:sdt>
                              <w:sdtPr>
                                <w:rPr>
                                  <w:rFonts w:ascii="Times New Roman" w:hAnsi="Times New Roman" w:cs="Times New Roman"/>
                                  <w:sz w:val="23"/>
                                  <w:szCs w:val="23"/>
                                </w:rPr>
                                <w:id w:val="-1615213143"/>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Idaho National Laboratory</w:t>
                            </w:r>
                            <w:r w:rsidR="004C0F3D" w:rsidRPr="00AC27D1">
                              <w:rPr>
                                <w:rFonts w:ascii="Times New Roman" w:hAnsi="Times New Roman" w:cs="Times New Roman"/>
                                <w:sz w:val="23"/>
                                <w:szCs w:val="23"/>
                              </w:rPr>
                              <w:tab/>
                            </w:r>
                          </w:p>
                        </w:tc>
                      </w:tr>
                      <w:tr w:rsidR="00F236E4" w:rsidRPr="00AC27D1" w14:paraId="0AC4AE86" w14:textId="77777777" w:rsidTr="00AC27D1">
                        <w:tc>
                          <w:tcPr>
                            <w:tcW w:w="4601" w:type="dxa"/>
                          </w:tcPr>
                          <w:p w14:paraId="5BC5E0C5" w14:textId="63F60003" w:rsidR="004C0F3D" w:rsidRPr="00AC27D1" w:rsidRDefault="00316A51" w:rsidP="004C0F3D">
                            <w:pPr>
                              <w:rPr>
                                <w:rFonts w:ascii="Cambria" w:hAnsi="Cambria"/>
                                <w:b/>
                                <w:bCs/>
                                <w:sz w:val="23"/>
                                <w:szCs w:val="23"/>
                              </w:rPr>
                            </w:pPr>
                            <w:sdt>
                              <w:sdtPr>
                                <w:rPr>
                                  <w:rFonts w:ascii="Times New Roman" w:hAnsi="Times New Roman" w:cs="Times New Roman"/>
                                  <w:sz w:val="23"/>
                                  <w:szCs w:val="23"/>
                                </w:rPr>
                                <w:id w:val="-104482071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4C0F3D" w:rsidRPr="00AC27D1">
                              <w:rPr>
                                <w:rFonts w:ascii="Times New Roman" w:hAnsi="Times New Roman" w:cs="Times New Roman"/>
                                <w:sz w:val="23"/>
                                <w:szCs w:val="23"/>
                              </w:rPr>
                              <w:t xml:space="preserve"> Los Alamos National Laboratory</w:t>
                            </w:r>
                            <w:r w:rsidR="004C0F3D" w:rsidRPr="00AC27D1">
                              <w:rPr>
                                <w:rFonts w:ascii="Times New Roman" w:hAnsi="Times New Roman" w:cs="Times New Roman"/>
                                <w:sz w:val="23"/>
                                <w:szCs w:val="23"/>
                              </w:rPr>
                              <w:tab/>
                            </w:r>
                          </w:p>
                        </w:tc>
                        <w:tc>
                          <w:tcPr>
                            <w:tcW w:w="4601" w:type="dxa"/>
                          </w:tcPr>
                          <w:p w14:paraId="514CCF97" w14:textId="3D461D6B"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153754000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Lawrence Livermore National Laboratory</w:t>
                            </w:r>
                          </w:p>
                        </w:tc>
                      </w:tr>
                      <w:tr w:rsidR="00F236E4" w:rsidRPr="00AC27D1" w14:paraId="59B5224E" w14:textId="77777777" w:rsidTr="00AC27D1">
                        <w:tc>
                          <w:tcPr>
                            <w:tcW w:w="4601" w:type="dxa"/>
                            <w:shd w:val="clear" w:color="auto" w:fill="D0CECE" w:themeFill="background2" w:themeFillShade="E6"/>
                          </w:tcPr>
                          <w:p w14:paraId="3667F5EA" w14:textId="7A05B735"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2039159618"/>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Massachusetts Institute of Technology</w:t>
                            </w:r>
                          </w:p>
                        </w:tc>
                        <w:tc>
                          <w:tcPr>
                            <w:tcW w:w="4601" w:type="dxa"/>
                            <w:shd w:val="clear" w:color="auto" w:fill="D0CECE" w:themeFill="background2" w:themeFillShade="E6"/>
                          </w:tcPr>
                          <w:p w14:paraId="4D51E46E" w14:textId="1BE064E5"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5128282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North Carolina State University</w:t>
                            </w:r>
                          </w:p>
                        </w:tc>
                      </w:tr>
                      <w:tr w:rsidR="00F236E4" w:rsidRPr="00AC27D1" w14:paraId="6586E053" w14:textId="77777777" w:rsidTr="00AC27D1">
                        <w:tc>
                          <w:tcPr>
                            <w:tcW w:w="4601" w:type="dxa"/>
                          </w:tcPr>
                          <w:p w14:paraId="14F1FC14" w14:textId="491DEF82"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451474288"/>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Oak Ridge National Laboratory</w:t>
                            </w:r>
                          </w:p>
                        </w:tc>
                        <w:tc>
                          <w:tcPr>
                            <w:tcW w:w="4601" w:type="dxa"/>
                          </w:tcPr>
                          <w:p w14:paraId="22605AC4" w14:textId="5C87AE2D"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170698221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The Ohio State University</w:t>
                            </w:r>
                          </w:p>
                        </w:tc>
                      </w:tr>
                      <w:tr w:rsidR="00F236E4" w:rsidRPr="00AC27D1" w14:paraId="1FE09DD3" w14:textId="77777777" w:rsidTr="00AC27D1">
                        <w:tc>
                          <w:tcPr>
                            <w:tcW w:w="4601" w:type="dxa"/>
                            <w:shd w:val="clear" w:color="auto" w:fill="D0CECE" w:themeFill="background2" w:themeFillShade="E6"/>
                          </w:tcPr>
                          <w:p w14:paraId="0258C92A" w14:textId="08004FE0"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126334839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Pacific Northwest National Laboratory</w:t>
                            </w:r>
                          </w:p>
                        </w:tc>
                        <w:tc>
                          <w:tcPr>
                            <w:tcW w:w="4601" w:type="dxa"/>
                            <w:shd w:val="clear" w:color="auto" w:fill="D0CECE" w:themeFill="background2" w:themeFillShade="E6"/>
                          </w:tcPr>
                          <w:p w14:paraId="232A1126" w14:textId="5C821C79"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52452337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Pr>
                                <w:rFonts w:ascii="Times New Roman" w:hAnsi="Times New Roman" w:cs="Times New Roman"/>
                                <w:sz w:val="23"/>
                                <w:szCs w:val="23"/>
                              </w:rPr>
                              <w:t>Pennsylvania State University</w:t>
                            </w:r>
                          </w:p>
                        </w:tc>
                      </w:tr>
                      <w:tr w:rsidR="00F236E4" w:rsidRPr="00AC27D1" w14:paraId="138992AB" w14:textId="77777777" w:rsidTr="00AC27D1">
                        <w:tc>
                          <w:tcPr>
                            <w:tcW w:w="4601" w:type="dxa"/>
                          </w:tcPr>
                          <w:p w14:paraId="071368EB" w14:textId="769C3A3D"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927111591"/>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Purdue University</w:t>
                            </w:r>
                            <w:r w:rsidR="00AC27D1" w:rsidRPr="00AC27D1">
                              <w:rPr>
                                <w:rFonts w:ascii="Times New Roman" w:hAnsi="Times New Roman" w:cs="Times New Roman"/>
                                <w:sz w:val="23"/>
                                <w:szCs w:val="23"/>
                              </w:rPr>
                              <w:tab/>
                            </w:r>
                          </w:p>
                        </w:tc>
                        <w:tc>
                          <w:tcPr>
                            <w:tcW w:w="4601" w:type="dxa"/>
                          </w:tcPr>
                          <w:p w14:paraId="0EACBADE" w14:textId="60851A28"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1123579747"/>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Sandia National Laboratory</w:t>
                            </w:r>
                          </w:p>
                        </w:tc>
                      </w:tr>
                      <w:tr w:rsidR="00F236E4" w:rsidRPr="00AC27D1" w14:paraId="7C21A556" w14:textId="77777777" w:rsidTr="00AC27D1">
                        <w:tc>
                          <w:tcPr>
                            <w:tcW w:w="4601" w:type="dxa"/>
                            <w:shd w:val="clear" w:color="auto" w:fill="D0CECE" w:themeFill="background2" w:themeFillShade="E6"/>
                          </w:tcPr>
                          <w:p w14:paraId="1FCC708E" w14:textId="3691AEB5"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69643451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Texas A &amp; M University</w:t>
                            </w:r>
                            <w:r w:rsidR="00AC27D1" w:rsidRPr="00AC27D1">
                              <w:rPr>
                                <w:rFonts w:ascii="Times New Roman" w:hAnsi="Times New Roman" w:cs="Times New Roman"/>
                                <w:sz w:val="23"/>
                                <w:szCs w:val="23"/>
                              </w:rPr>
                              <w:tab/>
                            </w:r>
                          </w:p>
                        </w:tc>
                        <w:tc>
                          <w:tcPr>
                            <w:tcW w:w="4601" w:type="dxa"/>
                            <w:shd w:val="clear" w:color="auto" w:fill="D0CECE" w:themeFill="background2" w:themeFillShade="E6"/>
                          </w:tcPr>
                          <w:p w14:paraId="0106C78A" w14:textId="2188BA38" w:rsidR="004C0F3D" w:rsidRPr="00AC27D1" w:rsidRDefault="00316A51" w:rsidP="00AC27D1">
                            <w:pPr>
                              <w:rPr>
                                <w:rFonts w:ascii="Cambria" w:hAnsi="Cambria"/>
                                <w:b/>
                                <w:bCs/>
                                <w:sz w:val="23"/>
                                <w:szCs w:val="23"/>
                              </w:rPr>
                            </w:pPr>
                            <w:sdt>
                              <w:sdtPr>
                                <w:rPr>
                                  <w:rFonts w:ascii="Times New Roman" w:hAnsi="Times New Roman" w:cs="Times New Roman"/>
                                  <w:sz w:val="23"/>
                                  <w:szCs w:val="23"/>
                                </w:rPr>
                                <w:id w:val="-402373599"/>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University of California, Berkeley</w:t>
                            </w:r>
                          </w:p>
                        </w:tc>
                      </w:tr>
                      <w:tr w:rsidR="00F236E4" w:rsidRPr="00AC27D1" w14:paraId="02525C16" w14:textId="77777777" w:rsidTr="00AC27D1">
                        <w:tc>
                          <w:tcPr>
                            <w:tcW w:w="4601" w:type="dxa"/>
                          </w:tcPr>
                          <w:p w14:paraId="560762B4" w14:textId="1EC60DD8" w:rsidR="00AC27D1" w:rsidRPr="00AC27D1" w:rsidRDefault="00316A51" w:rsidP="00AC27D1">
                            <w:pPr>
                              <w:rPr>
                                <w:rFonts w:ascii="Times New Roman" w:hAnsi="Times New Roman" w:cs="Times New Roman"/>
                                <w:sz w:val="23"/>
                                <w:szCs w:val="23"/>
                              </w:rPr>
                            </w:pPr>
                            <w:sdt>
                              <w:sdtPr>
                                <w:rPr>
                                  <w:rFonts w:ascii="Times New Roman" w:hAnsi="Times New Roman" w:cs="Times New Roman"/>
                                  <w:sz w:val="23"/>
                                  <w:szCs w:val="23"/>
                                </w:rPr>
                                <w:id w:val="-1311329135"/>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University of Florida</w:t>
                            </w:r>
                            <w:r w:rsidR="00AC27D1" w:rsidRPr="00AC27D1">
                              <w:rPr>
                                <w:rFonts w:ascii="Times New Roman" w:hAnsi="Times New Roman" w:cs="Times New Roman"/>
                                <w:sz w:val="23"/>
                                <w:szCs w:val="23"/>
                              </w:rPr>
                              <w:tab/>
                            </w:r>
                          </w:p>
                        </w:tc>
                        <w:tc>
                          <w:tcPr>
                            <w:tcW w:w="4601" w:type="dxa"/>
                          </w:tcPr>
                          <w:p w14:paraId="74628341" w14:textId="7A6F5B19" w:rsidR="00AC27D1" w:rsidRPr="00AC27D1" w:rsidRDefault="00316A51" w:rsidP="00AC27D1">
                            <w:pPr>
                              <w:rPr>
                                <w:rFonts w:ascii="Times New Roman" w:hAnsi="Times New Roman" w:cs="Times New Roman"/>
                                <w:sz w:val="23"/>
                                <w:szCs w:val="23"/>
                              </w:rPr>
                            </w:pPr>
                            <w:sdt>
                              <w:sdtPr>
                                <w:rPr>
                                  <w:rFonts w:ascii="Times New Roman" w:hAnsi="Times New Roman" w:cs="Times New Roman"/>
                                  <w:sz w:val="23"/>
                                  <w:szCs w:val="23"/>
                                </w:rPr>
                                <w:id w:val="1123580486"/>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University of Michigan</w:t>
                            </w:r>
                          </w:p>
                        </w:tc>
                      </w:tr>
                      <w:tr w:rsidR="00F236E4" w14:paraId="5E1C4CDA" w14:textId="77777777" w:rsidTr="00AC27D1">
                        <w:trPr>
                          <w:trHeight w:val="312"/>
                        </w:trPr>
                        <w:tc>
                          <w:tcPr>
                            <w:tcW w:w="4601" w:type="dxa"/>
                            <w:shd w:val="clear" w:color="auto" w:fill="D0CECE" w:themeFill="background2" w:themeFillShade="E6"/>
                          </w:tcPr>
                          <w:p w14:paraId="2839A65B" w14:textId="50011AEA" w:rsidR="00AC27D1" w:rsidRPr="006D0298" w:rsidRDefault="00316A51" w:rsidP="00AC27D1">
                            <w:pPr>
                              <w:rPr>
                                <w:rFonts w:ascii="Times New Roman" w:hAnsi="Times New Roman" w:cs="Times New Roman"/>
                                <w:sz w:val="23"/>
                                <w:szCs w:val="23"/>
                              </w:rPr>
                            </w:pPr>
                            <w:sdt>
                              <w:sdtPr>
                                <w:rPr>
                                  <w:rFonts w:ascii="Times New Roman" w:hAnsi="Times New Roman" w:cs="Times New Roman"/>
                                  <w:sz w:val="23"/>
                                  <w:szCs w:val="23"/>
                                </w:rPr>
                                <w:id w:val="774991144"/>
                                <w14:checkbox>
                                  <w14:checked w14:val="0"/>
                                  <w14:checkedState w14:val="2612" w14:font="MS Gothic"/>
                                  <w14:uncheckedState w14:val="2610" w14:font="MS Gothic"/>
                                </w14:checkbox>
                              </w:sdtPr>
                              <w:sdtEndPr/>
                              <w:sdtContent>
                                <w:r w:rsidR="00F236E4">
                                  <w:rPr>
                                    <w:rFonts w:ascii="MS Gothic" w:eastAsia="MS Gothic" w:hAnsi="MS Gothic" w:cs="Times New Roman" w:hint="eastAsia"/>
                                    <w:sz w:val="23"/>
                                    <w:szCs w:val="23"/>
                                  </w:rPr>
                                  <w:t>☐</w:t>
                                </w:r>
                              </w:sdtContent>
                            </w:sdt>
                            <w:r w:rsidR="00AC27D1" w:rsidRPr="00AC27D1">
                              <w:rPr>
                                <w:rFonts w:ascii="Times New Roman" w:hAnsi="Times New Roman" w:cs="Times New Roman"/>
                                <w:sz w:val="23"/>
                                <w:szCs w:val="23"/>
                              </w:rPr>
                              <w:t xml:space="preserve"> </w:t>
                            </w:r>
                            <w:r w:rsidR="00890C57" w:rsidRPr="00AC27D1">
                              <w:rPr>
                                <w:rFonts w:ascii="Times New Roman" w:hAnsi="Times New Roman" w:cs="Times New Roman"/>
                                <w:sz w:val="23"/>
                                <w:szCs w:val="23"/>
                              </w:rPr>
                              <w:t xml:space="preserve">University of </w:t>
                            </w:r>
                            <w:r w:rsidR="00890C57">
                              <w:rPr>
                                <w:rFonts w:ascii="Times New Roman" w:hAnsi="Times New Roman" w:cs="Times New Roman"/>
                                <w:sz w:val="23"/>
                                <w:szCs w:val="23"/>
                              </w:rPr>
                              <w:t>Texas @ Austin</w:t>
                            </w:r>
                          </w:p>
                        </w:tc>
                        <w:tc>
                          <w:tcPr>
                            <w:tcW w:w="4601" w:type="dxa"/>
                            <w:shd w:val="clear" w:color="auto" w:fill="D0CECE" w:themeFill="background2" w:themeFillShade="E6"/>
                          </w:tcPr>
                          <w:p w14:paraId="46AFB76B" w14:textId="19233604" w:rsidR="00AC27D1" w:rsidRPr="006D0298" w:rsidRDefault="00316A51" w:rsidP="00AC27D1">
                            <w:pPr>
                              <w:rPr>
                                <w:rFonts w:ascii="Times New Roman" w:hAnsi="Times New Roman" w:cs="Times New Roman"/>
                                <w:sz w:val="23"/>
                                <w:szCs w:val="23"/>
                              </w:rPr>
                            </w:pPr>
                            <w:sdt>
                              <w:sdtPr>
                                <w:rPr>
                                  <w:rFonts w:ascii="Times New Roman" w:hAnsi="Times New Roman" w:cs="Times New Roman"/>
                                  <w:sz w:val="23"/>
                                  <w:szCs w:val="23"/>
                                </w:rPr>
                                <w:id w:val="-898357425"/>
                                <w14:checkbox>
                                  <w14:checked w14:val="0"/>
                                  <w14:checkedState w14:val="2612" w14:font="MS Gothic"/>
                                  <w14:uncheckedState w14:val="2610" w14:font="MS Gothic"/>
                                </w14:checkbox>
                              </w:sdtPr>
                              <w:sdtEndPr/>
                              <w:sdtContent>
                                <w:r w:rsidR="00890C57">
                                  <w:rPr>
                                    <w:rFonts w:ascii="MS Gothic" w:eastAsia="MS Gothic" w:hAnsi="MS Gothic" w:cs="Times New Roman" w:hint="eastAsia"/>
                                    <w:sz w:val="23"/>
                                    <w:szCs w:val="23"/>
                                  </w:rPr>
                                  <w:t>☐</w:t>
                                </w:r>
                              </w:sdtContent>
                            </w:sdt>
                            <w:r w:rsidR="00890C57">
                              <w:rPr>
                                <w:rFonts w:ascii="Times New Roman" w:hAnsi="Times New Roman" w:cs="Times New Roman"/>
                                <w:sz w:val="23"/>
                                <w:szCs w:val="23"/>
                              </w:rPr>
                              <w:t xml:space="preserve"> University of Wisconsin - Madison</w:t>
                            </w:r>
                          </w:p>
                        </w:tc>
                      </w:tr>
                      <w:tr w:rsidR="00890C57" w:rsidRPr="00AC27D1" w14:paraId="0B2539F2" w14:textId="77777777" w:rsidTr="004B6EFA">
                        <w:trPr>
                          <w:gridAfter w:val="1"/>
                          <w:wAfter w:w="4601" w:type="dxa"/>
                        </w:trPr>
                        <w:tc>
                          <w:tcPr>
                            <w:tcW w:w="4601" w:type="dxa"/>
                          </w:tcPr>
                          <w:p w14:paraId="72142D92" w14:textId="790D7E31" w:rsidR="00890C57" w:rsidRPr="00AC27D1" w:rsidRDefault="00316A51" w:rsidP="00890C57">
                            <w:pPr>
                              <w:rPr>
                                <w:rFonts w:ascii="Times New Roman" w:hAnsi="Times New Roman" w:cs="Times New Roman"/>
                                <w:sz w:val="23"/>
                                <w:szCs w:val="23"/>
                              </w:rPr>
                            </w:pPr>
                            <w:sdt>
                              <w:sdtPr>
                                <w:rPr>
                                  <w:rFonts w:ascii="Times New Roman" w:hAnsi="Times New Roman" w:cs="Times New Roman"/>
                                  <w:sz w:val="23"/>
                                  <w:szCs w:val="23"/>
                                </w:rPr>
                                <w:id w:val="-2022316765"/>
                                <w14:checkbox>
                                  <w14:checked w14:val="0"/>
                                  <w14:checkedState w14:val="2612" w14:font="MS Gothic"/>
                                  <w14:uncheckedState w14:val="2610" w14:font="MS Gothic"/>
                                </w14:checkbox>
                              </w:sdtPr>
                              <w:sdtEndPr/>
                              <w:sdtContent>
                                <w:r w:rsidR="00890C57">
                                  <w:rPr>
                                    <w:rFonts w:ascii="MS Gothic" w:eastAsia="MS Gothic" w:hAnsi="MS Gothic" w:cs="Times New Roman" w:hint="eastAsia"/>
                                    <w:sz w:val="23"/>
                                    <w:szCs w:val="23"/>
                                  </w:rPr>
                                  <w:t>☐</w:t>
                                </w:r>
                              </w:sdtContent>
                            </w:sdt>
                            <w:r w:rsidR="00890C57" w:rsidRPr="00AC27D1">
                              <w:rPr>
                                <w:rFonts w:ascii="Times New Roman" w:hAnsi="Times New Roman" w:cs="Times New Roman"/>
                                <w:sz w:val="23"/>
                                <w:szCs w:val="23"/>
                              </w:rPr>
                              <w:t xml:space="preserve"> </w:t>
                            </w:r>
                            <w:r w:rsidR="00890C57">
                              <w:rPr>
                                <w:rFonts w:ascii="Times New Roman" w:hAnsi="Times New Roman" w:cs="Times New Roman"/>
                                <w:sz w:val="23"/>
                                <w:szCs w:val="23"/>
                              </w:rPr>
                              <w:t>Westinghouse</w:t>
                            </w:r>
                          </w:p>
                        </w:tc>
                      </w:tr>
                    </w:tbl>
                    <w:p w14:paraId="1886F498" w14:textId="77777777" w:rsidR="004C0F3D" w:rsidRPr="004C0F3D" w:rsidRDefault="004C0F3D" w:rsidP="00890C57">
                      <w:pPr>
                        <w:jc w:val="center"/>
                        <w:rPr>
                          <w:rFonts w:ascii="Cambria" w:hAnsi="Cambria"/>
                          <w:b/>
                          <w:bCs/>
                          <w:sz w:val="23"/>
                          <w:szCs w:val="23"/>
                        </w:rPr>
                      </w:pPr>
                    </w:p>
                  </w:txbxContent>
                </v:textbox>
                <w10:wrap anchorx="margin"/>
              </v:shape>
            </w:pict>
          </mc:Fallback>
        </mc:AlternateContent>
      </w:r>
    </w:p>
    <w:p w14:paraId="29549E13" w14:textId="21F303ED" w:rsidR="00937402" w:rsidRDefault="00937402" w:rsidP="00766BB1">
      <w:pPr>
        <w:spacing w:line="240" w:lineRule="auto"/>
        <w:rPr>
          <w:rFonts w:cstheme="minorHAnsi"/>
          <w:b/>
          <w:bCs/>
          <w:sz w:val="23"/>
          <w:szCs w:val="23"/>
        </w:rPr>
      </w:pPr>
    </w:p>
    <w:p w14:paraId="10BFA563" w14:textId="7D7C1AD6" w:rsidR="00937402" w:rsidRDefault="00937402" w:rsidP="00766BB1">
      <w:pPr>
        <w:spacing w:line="240" w:lineRule="auto"/>
        <w:rPr>
          <w:rFonts w:cstheme="minorHAnsi"/>
          <w:b/>
          <w:bCs/>
          <w:sz w:val="23"/>
          <w:szCs w:val="23"/>
        </w:rPr>
      </w:pPr>
    </w:p>
    <w:p w14:paraId="0A4D47AF" w14:textId="7A67011F" w:rsidR="00AC7E30" w:rsidRDefault="00AC7E30" w:rsidP="00766BB1">
      <w:pPr>
        <w:spacing w:line="240" w:lineRule="auto"/>
        <w:rPr>
          <w:rFonts w:cstheme="minorHAnsi"/>
          <w:b/>
          <w:bCs/>
          <w:sz w:val="24"/>
          <w:szCs w:val="24"/>
        </w:rPr>
      </w:pPr>
    </w:p>
    <w:p w14:paraId="5CA308C2" w14:textId="7593D61C" w:rsidR="004C0F3D" w:rsidRDefault="004C0F3D" w:rsidP="00766BB1">
      <w:pPr>
        <w:spacing w:line="240" w:lineRule="auto"/>
        <w:rPr>
          <w:rFonts w:cstheme="minorHAnsi"/>
          <w:b/>
          <w:bCs/>
          <w:sz w:val="24"/>
          <w:szCs w:val="24"/>
        </w:rPr>
      </w:pPr>
    </w:p>
    <w:p w14:paraId="4389F5FE" w14:textId="33F67034" w:rsidR="004C0F3D" w:rsidRDefault="004C0F3D" w:rsidP="00766BB1">
      <w:pPr>
        <w:spacing w:line="240" w:lineRule="auto"/>
        <w:rPr>
          <w:rFonts w:cstheme="minorHAnsi"/>
          <w:b/>
          <w:bCs/>
          <w:sz w:val="24"/>
          <w:szCs w:val="24"/>
        </w:rPr>
      </w:pPr>
    </w:p>
    <w:p w14:paraId="103B5AF4" w14:textId="501CF0DF" w:rsidR="004C0F3D" w:rsidRDefault="004C0F3D" w:rsidP="00766BB1">
      <w:pPr>
        <w:spacing w:line="240" w:lineRule="auto"/>
        <w:rPr>
          <w:rFonts w:cstheme="minorHAnsi"/>
          <w:b/>
          <w:bCs/>
          <w:sz w:val="24"/>
          <w:szCs w:val="24"/>
        </w:rPr>
      </w:pPr>
    </w:p>
    <w:p w14:paraId="015177A1" w14:textId="2D66FC15" w:rsidR="004C0F3D" w:rsidRDefault="004C0F3D" w:rsidP="00766BB1">
      <w:pPr>
        <w:spacing w:line="240" w:lineRule="auto"/>
        <w:rPr>
          <w:rFonts w:cstheme="minorHAnsi"/>
          <w:b/>
          <w:bCs/>
          <w:sz w:val="24"/>
          <w:szCs w:val="24"/>
        </w:rPr>
      </w:pPr>
    </w:p>
    <w:p w14:paraId="62E18BFE" w14:textId="48CD0DCA" w:rsidR="004C0F3D" w:rsidRDefault="004C0F3D" w:rsidP="00766BB1">
      <w:pPr>
        <w:spacing w:line="240" w:lineRule="auto"/>
        <w:rPr>
          <w:rFonts w:cstheme="minorHAnsi"/>
          <w:b/>
          <w:bCs/>
          <w:sz w:val="24"/>
          <w:szCs w:val="24"/>
        </w:rPr>
      </w:pPr>
    </w:p>
    <w:p w14:paraId="7D96D0F3" w14:textId="77777777" w:rsidR="00AC27D1" w:rsidRDefault="00AC27D1" w:rsidP="00766BB1">
      <w:pPr>
        <w:spacing w:line="240" w:lineRule="auto"/>
        <w:rPr>
          <w:rFonts w:cstheme="minorHAnsi"/>
          <w:b/>
          <w:bCs/>
          <w:sz w:val="24"/>
          <w:szCs w:val="24"/>
        </w:rPr>
      </w:pPr>
    </w:p>
    <w:p w14:paraId="117DD9B1" w14:textId="77777777" w:rsidR="00D74411" w:rsidRDefault="00D74411" w:rsidP="00DE6C6C">
      <w:pPr>
        <w:jc w:val="center"/>
        <w:rPr>
          <w:rFonts w:ascii="Times New Roman" w:hAnsi="Times New Roman" w:cs="Times New Roman"/>
          <w:sz w:val="23"/>
          <w:szCs w:val="23"/>
        </w:rPr>
        <w:sectPr w:rsidR="00D74411" w:rsidSect="00345B6C">
          <w:footerReference w:type="default" r:id="rId8"/>
          <w:pgSz w:w="12240" w:h="15840"/>
          <w:pgMar w:top="1440" w:right="1440" w:bottom="1440" w:left="1440" w:header="720" w:footer="288" w:gutter="0"/>
          <w:cols w:space="720"/>
          <w:docGrid w:linePitch="360"/>
        </w:sectPr>
      </w:pPr>
    </w:p>
    <w:p w14:paraId="2C59C1A8" w14:textId="77777777" w:rsidR="00DE6C6C" w:rsidRPr="00DE6C6C" w:rsidRDefault="00DE6C6C" w:rsidP="00DE6C6C">
      <w:pPr>
        <w:pStyle w:val="ListParagraph"/>
        <w:keepNext/>
        <w:keepLines/>
        <w:numPr>
          <w:ilvl w:val="0"/>
          <w:numId w:val="6"/>
        </w:numPr>
        <w:spacing w:before="240" w:after="0" w:line="240" w:lineRule="auto"/>
        <w:outlineLvl w:val="0"/>
        <w:rPr>
          <w:rFonts w:ascii="Cambria" w:eastAsia="MS Gothic" w:hAnsi="Cambria" w:cs="Times New Roman"/>
          <w:b/>
          <w:sz w:val="28"/>
          <w:szCs w:val="32"/>
        </w:rPr>
      </w:pPr>
      <w:bookmarkStart w:id="0" w:name="_Toc15465280"/>
      <w:r w:rsidRPr="00DE6C6C">
        <w:rPr>
          <w:rFonts w:ascii="Cambria" w:eastAsia="MS Gothic" w:hAnsi="Cambria" w:cs="Times New Roman"/>
          <w:b/>
          <w:sz w:val="28"/>
          <w:szCs w:val="32"/>
        </w:rPr>
        <w:lastRenderedPageBreak/>
        <w:t>Project Objectives</w:t>
      </w:r>
      <w:bookmarkEnd w:id="0"/>
    </w:p>
    <w:p w14:paraId="0A671CD5" w14:textId="77777777" w:rsidR="00DE6C6C" w:rsidRPr="00DE6C6C" w:rsidRDefault="00DE6C6C" w:rsidP="00DE6C6C">
      <w:pPr>
        <w:spacing w:after="0" w:line="240" w:lineRule="auto"/>
        <w:rPr>
          <w:rFonts w:ascii="Cambria" w:eastAsia="MS Mincho" w:hAnsi="Cambria" w:cs="Times New Roman"/>
          <w:sz w:val="24"/>
          <w:szCs w:val="24"/>
        </w:rPr>
      </w:pPr>
    </w:p>
    <w:sdt>
      <w:sdtPr>
        <w:rPr>
          <w:rFonts w:ascii="Cambria" w:eastAsia="MS Mincho" w:hAnsi="Cambria" w:cs="Times New Roman"/>
          <w:sz w:val="24"/>
          <w:szCs w:val="24"/>
        </w:rPr>
        <w:id w:val="1093513578"/>
        <w:placeholder>
          <w:docPart w:val="344496D821DF40ABA3B6928E6F238CBF"/>
        </w:placeholder>
        <w:showingPlcHdr/>
      </w:sdtPr>
      <w:sdtEndPr/>
      <w:sdtContent>
        <w:p w14:paraId="30C9BFD7" w14:textId="77777777" w:rsidR="00DE6C6C" w:rsidRPr="00DE6C6C" w:rsidRDefault="00DE6C6C" w:rsidP="00DE6C6C">
          <w:pPr>
            <w:spacing w:after="0" w:line="240" w:lineRule="auto"/>
            <w:ind w:left="360"/>
            <w:rPr>
              <w:rFonts w:ascii="Cambria" w:eastAsia="MS Mincho" w:hAnsi="Cambria" w:cs="Times New Roman"/>
              <w:sz w:val="24"/>
              <w:szCs w:val="24"/>
            </w:rPr>
          </w:pPr>
          <w:r w:rsidRPr="00CF4C42">
            <w:rPr>
              <w:rFonts w:ascii="Cambria" w:eastAsia="MS Mincho" w:hAnsi="Cambria" w:cs="Times New Roman"/>
              <w:color w:val="808080"/>
              <w:sz w:val="24"/>
              <w:szCs w:val="24"/>
            </w:rPr>
            <w:t>Provide a concise description of the motivation, scientific and technical objectives and mission relevance.  This can be adopted directly from the proposal narrative.</w:t>
          </w:r>
        </w:p>
      </w:sdtContent>
    </w:sdt>
    <w:p w14:paraId="46D1783E" w14:textId="77777777" w:rsidR="00DE6C6C" w:rsidRPr="00DE6C6C" w:rsidRDefault="00DE6C6C" w:rsidP="00DE6C6C">
      <w:pPr>
        <w:spacing w:after="0" w:line="240" w:lineRule="auto"/>
        <w:rPr>
          <w:rFonts w:ascii="Cambria" w:eastAsia="MS Mincho" w:hAnsi="Cambria" w:cs="Times New Roman"/>
          <w:sz w:val="24"/>
          <w:szCs w:val="24"/>
        </w:rPr>
      </w:pPr>
    </w:p>
    <w:p w14:paraId="6CFEB3E5" w14:textId="77777777" w:rsidR="00DE6C6C" w:rsidRPr="00DE6C6C" w:rsidRDefault="00DE6C6C" w:rsidP="00DE6C6C">
      <w:pPr>
        <w:pStyle w:val="ListParagraph"/>
        <w:keepNext/>
        <w:keepLines/>
        <w:numPr>
          <w:ilvl w:val="0"/>
          <w:numId w:val="6"/>
        </w:numPr>
        <w:spacing w:before="240" w:after="0" w:line="240" w:lineRule="auto"/>
        <w:outlineLvl w:val="0"/>
        <w:rPr>
          <w:rFonts w:ascii="Cambria" w:eastAsia="MS Gothic" w:hAnsi="Cambria" w:cs="Times New Roman"/>
          <w:b/>
          <w:sz w:val="28"/>
          <w:szCs w:val="32"/>
        </w:rPr>
      </w:pPr>
      <w:bookmarkStart w:id="1" w:name="_Toc15465281"/>
      <w:r w:rsidRPr="00DE6C6C">
        <w:rPr>
          <w:rFonts w:ascii="Cambria" w:eastAsia="MS Gothic" w:hAnsi="Cambria" w:cs="Times New Roman"/>
          <w:b/>
          <w:sz w:val="28"/>
          <w:szCs w:val="32"/>
        </w:rPr>
        <w:t>Experiment Description</w:t>
      </w:r>
      <w:bookmarkEnd w:id="1"/>
    </w:p>
    <w:bookmarkStart w:id="2" w:name="_Hlk109629983" w:displacedByCustomXml="next"/>
    <w:sdt>
      <w:sdtPr>
        <w:rPr>
          <w:rFonts w:ascii="Cambria" w:eastAsia="MS Mincho" w:hAnsi="Cambria" w:cs="Times New Roman"/>
          <w:sz w:val="24"/>
          <w:szCs w:val="24"/>
        </w:rPr>
        <w:id w:val="487994824"/>
        <w:placeholder>
          <w:docPart w:val="851F77A082EC43A381E1332E6C435FC2"/>
        </w:placeholder>
        <w:showingPlcHdr/>
      </w:sdtPr>
      <w:sdtEndPr/>
      <w:sdtContent>
        <w:p w14:paraId="28355D53" w14:textId="1AE18975" w:rsidR="00DE6C6C" w:rsidRPr="00DE6C6C" w:rsidRDefault="00DE6C6C" w:rsidP="00E01792">
          <w:pPr>
            <w:spacing w:after="0" w:line="240" w:lineRule="auto"/>
            <w:ind w:left="360"/>
            <w:jc w:val="both"/>
            <w:rPr>
              <w:rFonts w:ascii="Cambria" w:eastAsia="MS Mincho" w:hAnsi="Cambria" w:cs="Times New Roman"/>
              <w:sz w:val="24"/>
              <w:szCs w:val="24"/>
            </w:rPr>
          </w:pPr>
          <w:r w:rsidRPr="00931B76">
            <w:rPr>
              <w:rFonts w:ascii="Cambria" w:eastAsia="MS Mincho" w:hAnsi="Cambria" w:cs="Times New Roman"/>
              <w:color w:val="767171" w:themeColor="background2" w:themeShade="80"/>
              <w:sz w:val="24"/>
              <w:szCs w:val="24"/>
            </w:rPr>
            <w:t>Note:</w:t>
          </w:r>
          <w:r w:rsidRPr="00CF4C42">
            <w:rPr>
              <w:rFonts w:ascii="Cambria" w:eastAsia="MS Mincho" w:hAnsi="Cambria" w:cs="Times New Roman"/>
              <w:color w:val="808080"/>
              <w:sz w:val="24"/>
              <w:szCs w:val="24"/>
            </w:rPr>
            <w:t xml:space="preserve"> If you need to insert a table, you may create it in another document, </w:t>
          </w:r>
          <w:r w:rsidR="00CF4C42" w:rsidRPr="00CF4C42">
            <w:rPr>
              <w:rFonts w:ascii="Cambria" w:eastAsia="MS Mincho" w:hAnsi="Cambria" w:cs="Times New Roman"/>
              <w:color w:val="808080"/>
              <w:sz w:val="24"/>
              <w:szCs w:val="24"/>
            </w:rPr>
            <w:t>then</w:t>
          </w:r>
          <w:r w:rsidRPr="00CF4C42">
            <w:rPr>
              <w:rFonts w:ascii="Cambria" w:eastAsia="MS Mincho" w:hAnsi="Cambria" w:cs="Times New Roman"/>
              <w:color w:val="808080"/>
              <w:sz w:val="24"/>
              <w:szCs w:val="24"/>
            </w:rPr>
            <w:t xml:space="preserve"> copy and paste it into a paragraph field.</w:t>
          </w:r>
        </w:p>
      </w:sdtContent>
    </w:sdt>
    <w:bookmarkEnd w:id="2" w:displacedByCustomXml="prev"/>
    <w:p w14:paraId="224A0A61" w14:textId="77777777" w:rsidR="00DE6C6C" w:rsidRPr="00DE6C6C" w:rsidRDefault="00DE6C6C" w:rsidP="00DE6C6C">
      <w:pPr>
        <w:pStyle w:val="ListParagraph"/>
        <w:keepNext/>
        <w:keepLines/>
        <w:numPr>
          <w:ilvl w:val="0"/>
          <w:numId w:val="7"/>
        </w:numPr>
        <w:spacing w:before="120" w:after="240" w:line="240" w:lineRule="auto"/>
        <w:outlineLvl w:val="1"/>
        <w:rPr>
          <w:rFonts w:ascii="Cambria" w:eastAsia="MS Gothic" w:hAnsi="Cambria" w:cs="Times New Roman"/>
          <w:b/>
          <w:sz w:val="24"/>
          <w:szCs w:val="26"/>
        </w:rPr>
      </w:pPr>
      <w:bookmarkStart w:id="3" w:name="_Toc15465282"/>
      <w:r w:rsidRPr="00DE6C6C">
        <w:rPr>
          <w:rFonts w:ascii="Cambria" w:eastAsia="MS Gothic" w:hAnsi="Cambria" w:cs="Times New Roman"/>
          <w:b/>
          <w:sz w:val="24"/>
          <w:szCs w:val="26"/>
        </w:rPr>
        <w:t>Facilities Needed</w:t>
      </w:r>
      <w:bookmarkEnd w:id="3"/>
    </w:p>
    <w:sdt>
      <w:sdtPr>
        <w:rPr>
          <w:rFonts w:ascii="Cambria" w:eastAsia="MS Mincho" w:hAnsi="Cambria" w:cs="Times New Roman"/>
          <w:sz w:val="24"/>
          <w:szCs w:val="24"/>
        </w:rPr>
        <w:id w:val="-1571035900"/>
        <w:placeholder>
          <w:docPart w:val="66CD9F8206364948AED13B04CF8E29B2"/>
        </w:placeholder>
        <w:showingPlcHdr/>
      </w:sdtPr>
      <w:sdtEndPr/>
      <w:sdtContent>
        <w:p w14:paraId="0D7CF1D3" w14:textId="1BA3271B" w:rsidR="00DE6C6C" w:rsidRPr="00931B76" w:rsidRDefault="00DE6C6C" w:rsidP="00DE6C6C">
          <w:pPr>
            <w:widowControl w:val="0"/>
            <w:numPr>
              <w:ilvl w:val="0"/>
              <w:numId w:val="4"/>
            </w:numPr>
            <w:spacing w:after="200" w:line="276" w:lineRule="auto"/>
            <w:contextualSpacing/>
            <w:jc w:val="both"/>
            <w:rPr>
              <w:rFonts w:ascii="Cambria" w:eastAsia="Cambria" w:hAnsi="Cambria" w:cs="Times New Roman"/>
              <w:color w:val="767171" w:themeColor="background2" w:themeShade="80"/>
              <w:sz w:val="24"/>
              <w:szCs w:val="24"/>
            </w:rPr>
          </w:pPr>
          <w:r w:rsidRPr="00931B76">
            <w:rPr>
              <w:rFonts w:ascii="Cambria" w:eastAsia="Cambria" w:hAnsi="Cambria" w:cs="Times New Roman"/>
              <w:color w:val="767171" w:themeColor="background2" w:themeShade="80"/>
              <w:sz w:val="24"/>
              <w:szCs w:val="24"/>
            </w:rPr>
            <w:t>Identify all testing facilities that may be needed to conduct experiment in its entirety.  These facilities can include any of the reactor, PIE and beamline facilities and capabilities available through the NSUF network of partner facilities. Information on available partner facilities and capabilities can be found on the NSUF website:  https://nsuf.inl.gov/ then explore capabilities.</w:t>
          </w:r>
        </w:p>
        <w:p w14:paraId="0D55E32D" w14:textId="1CED33F9" w:rsidR="00DE6C6C" w:rsidRPr="00931B76" w:rsidRDefault="00DE6C6C" w:rsidP="00DE6C6C">
          <w:pPr>
            <w:widowControl w:val="0"/>
            <w:numPr>
              <w:ilvl w:val="0"/>
              <w:numId w:val="4"/>
            </w:numPr>
            <w:spacing w:after="200" w:line="276" w:lineRule="auto"/>
            <w:contextualSpacing/>
            <w:jc w:val="both"/>
            <w:rPr>
              <w:rFonts w:ascii="Cambria" w:eastAsia="Cambria" w:hAnsi="Cambria" w:cs="Times New Roman"/>
              <w:color w:val="767171" w:themeColor="background2" w:themeShade="80"/>
              <w:sz w:val="24"/>
              <w:szCs w:val="24"/>
            </w:rPr>
          </w:pPr>
          <w:r w:rsidRPr="00931B76">
            <w:rPr>
              <w:rFonts w:ascii="Cambria" w:eastAsia="Cambria" w:hAnsi="Cambria" w:cs="Times New Roman"/>
              <w:color w:val="767171" w:themeColor="background2" w:themeShade="80"/>
              <w:sz w:val="24"/>
              <w:szCs w:val="24"/>
            </w:rPr>
            <w:t xml:space="preserve">Clearly identify any testing equipment that may be utilized at other institutions and paid for with other funds. (e.g. R&amp;D funds, collaborating partner, university, etc.). </w:t>
          </w:r>
        </w:p>
        <w:p w14:paraId="52EF8EE7" w14:textId="77777777" w:rsidR="00CF4C42" w:rsidRPr="00931B76" w:rsidRDefault="00CF4C42" w:rsidP="00CF4C42">
          <w:pPr>
            <w:widowControl w:val="0"/>
            <w:spacing w:after="200" w:line="276" w:lineRule="auto"/>
            <w:ind w:left="720"/>
            <w:contextualSpacing/>
            <w:jc w:val="both"/>
            <w:rPr>
              <w:rFonts w:ascii="Cambria" w:eastAsia="Cambria" w:hAnsi="Cambria" w:cs="Times New Roman"/>
              <w:color w:val="767171" w:themeColor="background2" w:themeShade="80"/>
              <w:sz w:val="24"/>
              <w:szCs w:val="24"/>
            </w:rPr>
          </w:pPr>
        </w:p>
        <w:p w14:paraId="32F8FFAD" w14:textId="1BA3271B" w:rsidR="00DE6C6C" w:rsidRPr="00CF4C42" w:rsidRDefault="00DE6C6C" w:rsidP="00DE6C6C">
          <w:pPr>
            <w:spacing w:after="0" w:line="240" w:lineRule="auto"/>
            <w:ind w:left="360"/>
            <w:jc w:val="both"/>
            <w:rPr>
              <w:rFonts w:ascii="Cambria" w:eastAsia="MS Mincho" w:hAnsi="Cambria" w:cs="Times New Roman"/>
              <w:sz w:val="24"/>
              <w:szCs w:val="24"/>
            </w:rPr>
          </w:pPr>
          <w:r w:rsidRPr="00931B76">
            <w:rPr>
              <w:rFonts w:ascii="Cambria" w:eastAsia="MS Mincho" w:hAnsi="Cambria" w:cs="Times New Roman"/>
              <w:color w:val="767171" w:themeColor="background2" w:themeShade="80"/>
              <w:sz w:val="24"/>
              <w:szCs w:val="24"/>
            </w:rPr>
            <w:t xml:space="preserve">This information is needed to estimate total project costs incurred for sample shipments. </w:t>
          </w:r>
        </w:p>
      </w:sdtContent>
    </w:sdt>
    <w:p w14:paraId="157570E2" w14:textId="77777777" w:rsidR="00DE6C6C" w:rsidRPr="00CF4C42" w:rsidRDefault="00DE6C6C" w:rsidP="00DE6C6C">
      <w:pPr>
        <w:spacing w:after="0" w:line="240" w:lineRule="auto"/>
        <w:jc w:val="both"/>
        <w:rPr>
          <w:rFonts w:ascii="Cambria" w:eastAsia="MS Mincho" w:hAnsi="Cambria" w:cs="Times New Roman"/>
          <w:sz w:val="24"/>
          <w:szCs w:val="24"/>
        </w:rPr>
      </w:pPr>
    </w:p>
    <w:p w14:paraId="55784A31" w14:textId="77777777" w:rsidR="00DE6C6C" w:rsidRPr="00CF4C42" w:rsidRDefault="00DE6C6C" w:rsidP="00DE6C6C">
      <w:pPr>
        <w:pStyle w:val="ListParagraph"/>
        <w:keepNext/>
        <w:keepLines/>
        <w:numPr>
          <w:ilvl w:val="0"/>
          <w:numId w:val="7"/>
        </w:numPr>
        <w:spacing w:before="120" w:after="240" w:line="240" w:lineRule="auto"/>
        <w:outlineLvl w:val="1"/>
        <w:rPr>
          <w:rFonts w:ascii="Cambria" w:eastAsia="MS Gothic" w:hAnsi="Cambria" w:cs="Times New Roman"/>
          <w:b/>
          <w:sz w:val="24"/>
          <w:szCs w:val="24"/>
        </w:rPr>
      </w:pPr>
      <w:bookmarkStart w:id="4" w:name="_Toc15465283"/>
      <w:r w:rsidRPr="00CF4C42">
        <w:rPr>
          <w:rFonts w:ascii="Cambria" w:eastAsia="MS Gothic" w:hAnsi="Cambria" w:cs="Times New Roman"/>
          <w:b/>
          <w:sz w:val="24"/>
          <w:szCs w:val="24"/>
        </w:rPr>
        <w:t>Test Matrix</w:t>
      </w:r>
      <w:bookmarkEnd w:id="4"/>
      <w:r w:rsidRPr="00CF4C42">
        <w:rPr>
          <w:rFonts w:ascii="Cambria" w:eastAsia="MS Gothic" w:hAnsi="Cambria" w:cs="Times New Roman"/>
          <w:b/>
          <w:sz w:val="24"/>
          <w:szCs w:val="24"/>
        </w:rPr>
        <w:t xml:space="preserve"> </w:t>
      </w:r>
    </w:p>
    <w:bookmarkStart w:id="5" w:name="_Hlk16257956" w:displacedByCustomXml="next"/>
    <w:sdt>
      <w:sdtPr>
        <w:rPr>
          <w:rFonts w:ascii="Cambria" w:eastAsia="MS Mincho" w:hAnsi="Cambria" w:cs="Times New Roman"/>
          <w:sz w:val="24"/>
          <w:szCs w:val="24"/>
        </w:rPr>
        <w:id w:val="-2028556646"/>
        <w:placeholder>
          <w:docPart w:val="77DC1579C4634B9DA49173CE82C97AEB"/>
        </w:placeholder>
        <w:showingPlcHdr/>
      </w:sdtPr>
      <w:sdtEndPr/>
      <w:sdtContent>
        <w:p w14:paraId="02C32D92" w14:textId="77777777" w:rsidR="00DE6C6C" w:rsidRPr="00CF4C42" w:rsidRDefault="00DE6C6C" w:rsidP="00DE6C6C">
          <w:pPr>
            <w:widowControl w:val="0"/>
            <w:numPr>
              <w:ilvl w:val="0"/>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Provide a listing of the materials to be tested, including:</w:t>
          </w:r>
        </w:p>
        <w:p w14:paraId="14B7DF82"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material compositions</w:t>
          </w:r>
        </w:p>
        <w:p w14:paraId="6D062ACF"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 xml:space="preserve">number of samples </w:t>
          </w:r>
        </w:p>
        <w:p w14:paraId="20A53AF7"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geometry of test samples (with needed tolerances)</w:t>
          </w:r>
        </w:p>
        <w:p w14:paraId="7DD3E1A1" w14:textId="77777777" w:rsidR="00DE6C6C" w:rsidRPr="00CF4C42" w:rsidRDefault="00DE6C6C" w:rsidP="00DE6C6C">
          <w:pPr>
            <w:widowControl w:val="0"/>
            <w:numPr>
              <w:ilvl w:val="0"/>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Provide the source or supplier of materials that will be utilized to fabricate samples into the final desired geometry.</w:t>
          </w:r>
        </w:p>
        <w:p w14:paraId="4483DDC4" w14:textId="77777777" w:rsidR="00DE6C6C" w:rsidRPr="00CF4C42" w:rsidRDefault="00DE6C6C" w:rsidP="00DE6C6C">
          <w:pPr>
            <w:widowControl w:val="0"/>
            <w:numPr>
              <w:ilvl w:val="0"/>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 xml:space="preserve">For previously irradiated fuels and materials not residing in the NSUF Nuclear Fuels and Materials Library, identify: </w:t>
          </w:r>
        </w:p>
        <w:p w14:paraId="11DF80D9"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location (as specific as possible)</w:t>
          </w:r>
        </w:p>
        <w:p w14:paraId="465EB3BD"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condition</w:t>
          </w:r>
        </w:p>
        <w:p w14:paraId="3A222843"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provenance/pedigree</w:t>
          </w:r>
        </w:p>
        <w:p w14:paraId="4B6F5A92"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radioactivity levels</w:t>
          </w:r>
        </w:p>
        <w:p w14:paraId="09F270C7"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isotopic content</w:t>
          </w:r>
        </w:p>
        <w:p w14:paraId="34DD3EB0"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 xml:space="preserve">material composition </w:t>
          </w:r>
        </w:p>
        <w:p w14:paraId="26BAA8DA"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configuration</w:t>
          </w:r>
        </w:p>
        <w:p w14:paraId="61EC6E89"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lastRenderedPageBreak/>
            <w:t xml:space="preserve">ownership </w:t>
          </w:r>
        </w:p>
        <w:p w14:paraId="46597894" w14:textId="77777777" w:rsidR="00DE6C6C" w:rsidRPr="00CF4C42" w:rsidRDefault="00DE6C6C" w:rsidP="00DE6C6C">
          <w:pPr>
            <w:widowControl w:val="0"/>
            <w:numPr>
              <w:ilvl w:val="1"/>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 xml:space="preserve">other information needed to ship and/or prepare the fuel or material for examination.  </w:t>
          </w:r>
        </w:p>
        <w:p w14:paraId="71739470" w14:textId="77777777" w:rsidR="00DE6C6C" w:rsidRPr="00CF4C42" w:rsidRDefault="00DE6C6C" w:rsidP="00DE6C6C">
          <w:pPr>
            <w:widowControl w:val="0"/>
            <w:numPr>
              <w:ilvl w:val="0"/>
              <w:numId w:val="5"/>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A test matrix sample table like this is helpful:</w:t>
          </w:r>
        </w:p>
        <w:p w14:paraId="7A12823F" w14:textId="77777777" w:rsidR="00DE6C6C" w:rsidRPr="00CF4C42" w:rsidRDefault="00DE6C6C" w:rsidP="00DE6C6C">
          <w:pPr>
            <w:widowControl w:val="0"/>
            <w:spacing w:after="200" w:line="276" w:lineRule="auto"/>
            <w:ind w:left="1440"/>
            <w:contextualSpacing/>
            <w:jc w:val="both"/>
            <w:rPr>
              <w:rFonts w:ascii="Cambria" w:eastAsia="Cambria" w:hAnsi="Cambria" w:cs="Times New Roman"/>
              <w:color w:val="808080"/>
              <w:sz w:val="24"/>
              <w:szCs w:val="24"/>
            </w:rPr>
          </w:pPr>
          <w:r w:rsidRPr="00CF4C42">
            <w:rPr>
              <w:rFonts w:ascii="Cambria" w:eastAsia="Cambria" w:hAnsi="Cambria" w:cs="Times New Roman"/>
              <w:noProof/>
              <w:sz w:val="24"/>
              <w:szCs w:val="24"/>
            </w:rPr>
            <w:drawing>
              <wp:inline distT="0" distB="0" distL="0" distR="0" wp14:anchorId="25909F4B" wp14:editId="383BD298">
                <wp:extent cx="28003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0350" cy="1123950"/>
                        </a:xfrm>
                        <a:prstGeom prst="rect">
                          <a:avLst/>
                        </a:prstGeom>
                      </pic:spPr>
                    </pic:pic>
                  </a:graphicData>
                </a:graphic>
              </wp:inline>
            </w:drawing>
          </w:r>
        </w:p>
        <w:p w14:paraId="331BAAF1" w14:textId="77777777" w:rsidR="00DE6C6C" w:rsidRPr="00CF4C42" w:rsidRDefault="00DE6C6C" w:rsidP="00DE6C6C">
          <w:pPr>
            <w:spacing w:after="0" w:line="240" w:lineRule="auto"/>
            <w:jc w:val="both"/>
            <w:rPr>
              <w:rFonts w:ascii="Cambria" w:eastAsia="MS Mincho" w:hAnsi="Cambria" w:cs="Times New Roman"/>
              <w:i/>
              <w:color w:val="808080"/>
              <w:sz w:val="24"/>
              <w:szCs w:val="24"/>
            </w:rPr>
          </w:pPr>
          <w:r w:rsidRPr="00CF4C42">
            <w:rPr>
              <w:rFonts w:ascii="Cambria" w:eastAsia="MS Mincho" w:hAnsi="Cambria" w:cs="Times New Roman"/>
              <w:i/>
              <w:color w:val="808080"/>
              <w:sz w:val="24"/>
              <w:szCs w:val="24"/>
            </w:rPr>
            <w:t>Notes:</w:t>
          </w:r>
        </w:p>
        <w:p w14:paraId="4779A35C" w14:textId="77777777" w:rsidR="00DE6C6C" w:rsidRPr="00CF4C42" w:rsidRDefault="00DE6C6C" w:rsidP="00DE6C6C">
          <w:pPr>
            <w:numPr>
              <w:ilvl w:val="0"/>
              <w:numId w:val="2"/>
            </w:numPr>
            <w:spacing w:after="0" w:line="240" w:lineRule="auto"/>
            <w:jc w:val="both"/>
            <w:rPr>
              <w:rFonts w:ascii="Cambria" w:eastAsia="MS Mincho" w:hAnsi="Cambria" w:cs="Times New Roman"/>
              <w:i/>
              <w:color w:val="808080"/>
              <w:sz w:val="24"/>
              <w:szCs w:val="24"/>
            </w:rPr>
          </w:pPr>
          <w:r w:rsidRPr="00CF4C42">
            <w:rPr>
              <w:rFonts w:ascii="Cambria" w:eastAsia="MS Mincho" w:hAnsi="Cambria" w:cs="Times New Roman"/>
              <w:i/>
              <w:color w:val="808080"/>
              <w:sz w:val="24"/>
              <w:szCs w:val="24"/>
            </w:rPr>
            <w:t xml:space="preserve">For irradiation tests, experiment feasibility will be strongly influenced by whether a specific material is allowed in the proposed reactor and by the ability to handle the samples for post-irradiation examination. </w:t>
          </w:r>
        </w:p>
        <w:p w14:paraId="207CE906" w14:textId="77777777" w:rsidR="00DE6C6C" w:rsidRPr="00CF4C42" w:rsidRDefault="00DE6C6C" w:rsidP="00DE6C6C">
          <w:pPr>
            <w:numPr>
              <w:ilvl w:val="0"/>
              <w:numId w:val="2"/>
            </w:numPr>
            <w:spacing w:after="0" w:line="240" w:lineRule="auto"/>
            <w:jc w:val="both"/>
            <w:rPr>
              <w:rFonts w:ascii="Cambria" w:eastAsia="MS Mincho" w:hAnsi="Cambria" w:cs="Times New Roman"/>
              <w:i/>
              <w:color w:val="808080"/>
              <w:sz w:val="24"/>
              <w:szCs w:val="24"/>
            </w:rPr>
          </w:pPr>
          <w:r w:rsidRPr="00CF4C42">
            <w:rPr>
              <w:rFonts w:ascii="Cambria" w:eastAsia="MS Mincho" w:hAnsi="Cambria" w:cs="Times New Roman"/>
              <w:i/>
              <w:color w:val="808080"/>
              <w:sz w:val="24"/>
              <w:szCs w:val="24"/>
            </w:rPr>
            <w:t xml:space="preserve">Proprietary materials processing methods do not have to be identified, however, any materials tested in-reactor will need material certifications identifying all measurable elemental constituents.  </w:t>
          </w:r>
        </w:p>
        <w:p w14:paraId="73045488" w14:textId="77777777" w:rsidR="00DE6C6C" w:rsidRPr="00CF4C42" w:rsidRDefault="00DE6C6C" w:rsidP="00DE6C6C">
          <w:pPr>
            <w:numPr>
              <w:ilvl w:val="0"/>
              <w:numId w:val="2"/>
            </w:numPr>
            <w:spacing w:after="0" w:line="240" w:lineRule="auto"/>
            <w:jc w:val="both"/>
            <w:rPr>
              <w:rFonts w:ascii="Cambria" w:eastAsia="MS Mincho" w:hAnsi="Cambria" w:cs="Times New Roman"/>
              <w:i/>
              <w:color w:val="808080"/>
              <w:sz w:val="24"/>
              <w:szCs w:val="24"/>
            </w:rPr>
          </w:pPr>
          <w:r w:rsidRPr="00CF4C42">
            <w:rPr>
              <w:rFonts w:ascii="Cambria" w:eastAsia="MS Mincho" w:hAnsi="Cambria" w:cs="Times New Roman"/>
              <w:i/>
              <w:color w:val="808080"/>
              <w:sz w:val="24"/>
              <w:szCs w:val="24"/>
            </w:rPr>
            <w:t>If material composition certifications are not provided by the material supplier, then material samples will have to be sent to an independent testing lab for elemental composition analysis.</w:t>
          </w:r>
        </w:p>
        <w:p w14:paraId="082BDEF2" w14:textId="77777777" w:rsidR="00DE6C6C" w:rsidRPr="00DE6C6C" w:rsidRDefault="00DE6C6C" w:rsidP="00DE6C6C">
          <w:pPr>
            <w:spacing w:after="0" w:line="240" w:lineRule="auto"/>
            <w:jc w:val="both"/>
            <w:rPr>
              <w:rFonts w:ascii="Cambria" w:eastAsia="MS Mincho" w:hAnsi="Cambria" w:cs="Times New Roman"/>
              <w:color w:val="808080"/>
              <w:sz w:val="24"/>
              <w:szCs w:val="24"/>
            </w:rPr>
          </w:pPr>
          <w:r w:rsidRPr="00CF4C42">
            <w:rPr>
              <w:rFonts w:ascii="Cambria" w:eastAsia="MS Mincho" w:hAnsi="Cambria" w:cs="Times New Roman"/>
              <w:color w:val="808080"/>
              <w:sz w:val="24"/>
              <w:szCs w:val="24"/>
            </w:rPr>
            <w:t xml:space="preserve"> </w:t>
          </w:r>
        </w:p>
      </w:sdtContent>
    </w:sdt>
    <w:p w14:paraId="16148F02" w14:textId="77777777" w:rsidR="00DE6C6C" w:rsidRPr="00DE6C6C" w:rsidRDefault="00DE6C6C" w:rsidP="00DE6C6C">
      <w:pPr>
        <w:pStyle w:val="ListParagraph"/>
        <w:keepNext/>
        <w:keepLines/>
        <w:numPr>
          <w:ilvl w:val="0"/>
          <w:numId w:val="7"/>
        </w:numPr>
        <w:spacing w:before="120" w:after="240" w:line="240" w:lineRule="auto"/>
        <w:outlineLvl w:val="1"/>
        <w:rPr>
          <w:rFonts w:ascii="Cambria" w:eastAsia="MS Gothic" w:hAnsi="Cambria" w:cs="Times New Roman"/>
          <w:b/>
          <w:sz w:val="24"/>
          <w:szCs w:val="26"/>
        </w:rPr>
      </w:pPr>
      <w:bookmarkStart w:id="6" w:name="_Toc15465284"/>
      <w:bookmarkEnd w:id="5"/>
      <w:r w:rsidRPr="00DE6C6C">
        <w:rPr>
          <w:rFonts w:ascii="Cambria" w:eastAsia="MS Gothic" w:hAnsi="Cambria" w:cs="Times New Roman"/>
          <w:b/>
          <w:sz w:val="24"/>
          <w:szCs w:val="26"/>
        </w:rPr>
        <w:t>Testing Conditions &amp; Capsule Design Concept</w:t>
      </w:r>
      <w:bookmarkEnd w:id="6"/>
    </w:p>
    <w:sdt>
      <w:sdtPr>
        <w:rPr>
          <w:rFonts w:ascii="Cambria" w:eastAsia="MS Mincho" w:hAnsi="Cambria" w:cs="Times New Roman"/>
          <w:sz w:val="24"/>
          <w:szCs w:val="24"/>
        </w:rPr>
        <w:id w:val="-375769253"/>
        <w:placeholder>
          <w:docPart w:val="4751EEC4AA144070B4C3330E914207CF"/>
        </w:placeholder>
        <w:showingPlcHdr/>
      </w:sdtPr>
      <w:sdtEndPr/>
      <w:sdtContent>
        <w:p w14:paraId="2DBEEFD5" w14:textId="77777777" w:rsidR="00DE6C6C" w:rsidRPr="00DE6C6C" w:rsidRDefault="00DE6C6C" w:rsidP="00DE6C6C">
          <w:pPr>
            <w:spacing w:after="0" w:line="240" w:lineRule="auto"/>
            <w:ind w:left="720" w:hanging="360"/>
            <w:rPr>
              <w:rFonts w:ascii="Cambria" w:eastAsia="MS Mincho" w:hAnsi="Cambria" w:cs="Times New Roman"/>
              <w:color w:val="808080"/>
              <w:sz w:val="24"/>
              <w:szCs w:val="24"/>
            </w:rPr>
          </w:pPr>
          <w:r w:rsidRPr="00DE6C6C">
            <w:rPr>
              <w:rFonts w:ascii="Cambria" w:eastAsia="MS Mincho" w:hAnsi="Cambria" w:cs="Times New Roman"/>
              <w:sz w:val="24"/>
              <w:szCs w:val="24"/>
            </w:rPr>
            <w:t>1.</w:t>
          </w:r>
          <w:r w:rsidRPr="00DE6C6C">
            <w:rPr>
              <w:rFonts w:ascii="Cambria" w:eastAsia="MS Mincho" w:hAnsi="Cambria" w:cs="Times New Roman"/>
              <w:sz w:val="24"/>
              <w:szCs w:val="24"/>
            </w:rPr>
            <w:tab/>
          </w:r>
          <w:r w:rsidRPr="00DE6C6C">
            <w:rPr>
              <w:rFonts w:ascii="Cambria" w:eastAsia="MS Mincho" w:hAnsi="Cambria" w:cs="Times New Roman"/>
              <w:color w:val="808080"/>
              <w:sz w:val="24"/>
              <w:szCs w:val="24"/>
            </w:rPr>
            <w:t>Indicate the desired testing conditions including:</w:t>
          </w:r>
        </w:p>
        <w:p w14:paraId="11038963" w14:textId="77777777" w:rsidR="00DE6C6C" w:rsidRPr="00DE6C6C" w:rsidRDefault="00DE6C6C" w:rsidP="00DE6C6C">
          <w:pPr>
            <w:numPr>
              <w:ilvl w:val="1"/>
              <w:numId w:val="3"/>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flux and +/- % variation</w:t>
          </w:r>
        </w:p>
        <w:p w14:paraId="4FBA479F" w14:textId="77777777" w:rsidR="00DE6C6C" w:rsidRPr="00DE6C6C" w:rsidRDefault="00DE6C6C" w:rsidP="00DE6C6C">
          <w:pPr>
            <w:numPr>
              <w:ilvl w:val="1"/>
              <w:numId w:val="3"/>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total fluence and +/- % variation</w:t>
          </w:r>
        </w:p>
        <w:p w14:paraId="385A827E" w14:textId="77777777" w:rsidR="00DE6C6C" w:rsidRPr="00DE6C6C" w:rsidRDefault="00DE6C6C" w:rsidP="00DE6C6C">
          <w:pPr>
            <w:numPr>
              <w:ilvl w:val="1"/>
              <w:numId w:val="3"/>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 xml:space="preserve">neutron or beam energy spectrum </w:t>
          </w:r>
        </w:p>
        <w:p w14:paraId="034CEC8D" w14:textId="77777777" w:rsidR="00DE6C6C" w:rsidRPr="00DE6C6C" w:rsidRDefault="00DE6C6C" w:rsidP="00DE6C6C">
          <w:pPr>
            <w:numPr>
              <w:ilvl w:val="1"/>
              <w:numId w:val="3"/>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include details on how this might be achieved (filtering, etc.)</w:t>
          </w:r>
        </w:p>
        <w:p w14:paraId="391B895B" w14:textId="77777777" w:rsidR="00DE6C6C" w:rsidRPr="00DE6C6C" w:rsidRDefault="00DE6C6C" w:rsidP="00DE6C6C">
          <w:pPr>
            <w:numPr>
              <w:ilvl w:val="1"/>
              <w:numId w:val="3"/>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temperature and +/- % variation</w:t>
          </w:r>
        </w:p>
        <w:p w14:paraId="7071415F" w14:textId="77777777" w:rsidR="00DE6C6C" w:rsidRPr="00DE6C6C" w:rsidRDefault="00DE6C6C" w:rsidP="00DE6C6C">
          <w:pPr>
            <w:numPr>
              <w:ilvl w:val="1"/>
              <w:numId w:val="3"/>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irradiation environment (dry, water, PWR conditions, etc.)</w:t>
          </w:r>
        </w:p>
        <w:p w14:paraId="43E5DE23" w14:textId="77777777" w:rsidR="00DE6C6C" w:rsidRPr="00DE6C6C" w:rsidRDefault="00DE6C6C" w:rsidP="00DE6C6C">
          <w:pPr>
            <w:tabs>
              <w:tab w:val="left" w:pos="1440"/>
            </w:tabs>
            <w:spacing w:after="0" w:line="240" w:lineRule="auto"/>
            <w:ind w:left="1350" w:hanging="450"/>
            <w:rPr>
              <w:rFonts w:ascii="Cambria" w:eastAsia="MS Mincho" w:hAnsi="Cambria" w:cs="Times New Roman"/>
              <w:color w:val="808080"/>
              <w:sz w:val="24"/>
              <w:szCs w:val="24"/>
            </w:rPr>
          </w:pPr>
        </w:p>
        <w:p w14:paraId="6487ABAC" w14:textId="77777777" w:rsidR="00DE6C6C" w:rsidRPr="00DE6C6C" w:rsidRDefault="00DE6C6C" w:rsidP="00DE6C6C">
          <w:pPr>
            <w:tabs>
              <w:tab w:val="left" w:pos="1440"/>
            </w:tabs>
            <w:spacing w:after="0" w:line="240" w:lineRule="auto"/>
            <w:ind w:left="720" w:hanging="36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2.</w:t>
          </w:r>
          <w:r w:rsidRPr="00DE6C6C">
            <w:rPr>
              <w:rFonts w:ascii="Cambria" w:eastAsia="MS Mincho" w:hAnsi="Cambria" w:cs="Times New Roman"/>
              <w:color w:val="808080"/>
              <w:sz w:val="24"/>
              <w:szCs w:val="24"/>
            </w:rPr>
            <w:tab/>
            <w:t>This information will be reviewed by:</w:t>
          </w:r>
        </w:p>
        <w:p w14:paraId="43D1BFD9" w14:textId="77777777" w:rsidR="00DE6C6C" w:rsidRPr="00DE6C6C" w:rsidRDefault="00DE6C6C" w:rsidP="00DE6C6C">
          <w:pPr>
            <w:tabs>
              <w:tab w:val="left" w:pos="1440"/>
            </w:tabs>
            <w:spacing w:after="0" w:line="240" w:lineRule="auto"/>
            <w:ind w:left="1440" w:hanging="36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a.</w:t>
          </w:r>
          <w:r w:rsidRPr="00DE6C6C">
            <w:rPr>
              <w:rFonts w:ascii="Cambria" w:eastAsia="MS Mincho" w:hAnsi="Cambria" w:cs="Times New Roman"/>
              <w:color w:val="808080"/>
              <w:sz w:val="24"/>
              <w:szCs w:val="24"/>
            </w:rPr>
            <w:tab/>
            <w:t xml:space="preserve">Reactor analysts to confirm desired testing conditions can be met and to determine which position(s) in the reactor are suitable for the experiment. </w:t>
          </w:r>
        </w:p>
        <w:p w14:paraId="60B9C3EB" w14:textId="77777777" w:rsidR="00DE6C6C" w:rsidRPr="00DE6C6C" w:rsidRDefault="00DE6C6C" w:rsidP="00DE6C6C">
          <w:pPr>
            <w:tabs>
              <w:tab w:val="left" w:pos="1440"/>
            </w:tabs>
            <w:spacing w:after="0" w:line="240" w:lineRule="auto"/>
            <w:ind w:left="1440" w:hanging="36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b.</w:t>
          </w:r>
          <w:r w:rsidRPr="00DE6C6C">
            <w:rPr>
              <w:rFonts w:ascii="Cambria" w:eastAsia="MS Mincho" w:hAnsi="Cambria" w:cs="Times New Roman"/>
              <w:color w:val="808080"/>
              <w:sz w:val="24"/>
              <w:szCs w:val="24"/>
            </w:rPr>
            <w:tab/>
            <w:t xml:space="preserve">Experiment managers to estimate the cost of experiment fabrication.  Please keep in mind that tighter tolerances on testing conditions may lead to the necessity for more in-pile instrumentation increasing cost and potentially reducing feasibility.  </w:t>
          </w:r>
        </w:p>
        <w:p w14:paraId="519DF147" w14:textId="77777777" w:rsidR="00DE6C6C" w:rsidRPr="00DE6C6C" w:rsidRDefault="00DE6C6C" w:rsidP="00DE6C6C">
          <w:pPr>
            <w:tabs>
              <w:tab w:val="left" w:pos="1440"/>
            </w:tabs>
            <w:spacing w:after="0" w:line="240" w:lineRule="auto"/>
            <w:ind w:left="1440" w:hanging="36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c.</w:t>
          </w:r>
          <w:r w:rsidRPr="00DE6C6C">
            <w:rPr>
              <w:rFonts w:ascii="Cambria" w:eastAsia="MS Mincho" w:hAnsi="Cambria" w:cs="Times New Roman"/>
              <w:color w:val="808080"/>
              <w:sz w:val="24"/>
              <w:szCs w:val="24"/>
            </w:rPr>
            <w:tab/>
            <w:t>Hot Cell engineers to refine the capsule design and to ensure that disassembly and cataloguing of samples can be efficiently conducted.</w:t>
          </w:r>
        </w:p>
        <w:p w14:paraId="333E01A4" w14:textId="77777777" w:rsidR="00DE6C6C" w:rsidRPr="00DE6C6C" w:rsidRDefault="00316A51" w:rsidP="00DE6C6C">
          <w:pPr>
            <w:spacing w:after="0" w:line="240" w:lineRule="auto"/>
            <w:ind w:left="810" w:hanging="450"/>
            <w:rPr>
              <w:rFonts w:ascii="Cambria" w:eastAsia="MS Mincho" w:hAnsi="Cambria" w:cs="Times New Roman"/>
              <w:color w:val="808080"/>
              <w:sz w:val="24"/>
              <w:szCs w:val="24"/>
            </w:rPr>
          </w:pPr>
        </w:p>
      </w:sdtContent>
    </w:sdt>
    <w:p w14:paraId="6CD1CA0A" w14:textId="77777777" w:rsidR="00DE6C6C" w:rsidRPr="00DE6C6C" w:rsidRDefault="00DE6C6C" w:rsidP="00DE6C6C">
      <w:pPr>
        <w:spacing w:after="0" w:line="240" w:lineRule="auto"/>
        <w:rPr>
          <w:rFonts w:ascii="Cambria" w:eastAsia="MS Mincho" w:hAnsi="Cambria" w:cs="Times New Roman"/>
          <w:color w:val="808080"/>
          <w:sz w:val="24"/>
          <w:szCs w:val="24"/>
        </w:rPr>
      </w:pPr>
    </w:p>
    <w:p w14:paraId="4740DD30" w14:textId="77777777" w:rsidR="00DE6C6C" w:rsidRPr="008E24F8" w:rsidRDefault="00DE6C6C" w:rsidP="008E24F8">
      <w:pPr>
        <w:pStyle w:val="ListParagraph"/>
        <w:keepNext/>
        <w:keepLines/>
        <w:numPr>
          <w:ilvl w:val="0"/>
          <w:numId w:val="7"/>
        </w:numPr>
        <w:spacing w:before="120" w:after="240" w:line="240" w:lineRule="auto"/>
        <w:outlineLvl w:val="1"/>
        <w:rPr>
          <w:rFonts w:ascii="Cambria" w:eastAsia="MS Gothic" w:hAnsi="Cambria" w:cs="Times New Roman"/>
          <w:b/>
          <w:sz w:val="24"/>
          <w:szCs w:val="26"/>
        </w:rPr>
      </w:pPr>
      <w:bookmarkStart w:id="7" w:name="_Toc15465285"/>
      <w:r w:rsidRPr="008E24F8">
        <w:rPr>
          <w:rFonts w:ascii="Cambria" w:eastAsia="MS Gothic" w:hAnsi="Cambria" w:cs="Times New Roman"/>
          <w:b/>
          <w:sz w:val="24"/>
          <w:szCs w:val="26"/>
        </w:rPr>
        <w:lastRenderedPageBreak/>
        <w:t>PIE Plan</w:t>
      </w:r>
      <w:bookmarkEnd w:id="7"/>
    </w:p>
    <w:sdt>
      <w:sdtPr>
        <w:rPr>
          <w:rFonts w:ascii="Cambria" w:eastAsia="MS Mincho" w:hAnsi="Cambria" w:cs="Times New Roman"/>
          <w:sz w:val="24"/>
          <w:szCs w:val="24"/>
        </w:rPr>
        <w:id w:val="-2130689179"/>
        <w:placeholder>
          <w:docPart w:val="A0FF73B9F1DC4ADCB4B2F5C6FD9ADEF2"/>
        </w:placeholder>
        <w:showingPlcHdr/>
      </w:sdtPr>
      <w:sdtEndPr/>
      <w:sdtContent>
        <w:p w14:paraId="1E726882" w14:textId="77777777" w:rsidR="00DE6C6C" w:rsidRPr="00DE6C6C" w:rsidRDefault="00DE6C6C"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 xml:space="preserve">Provide a description of the post-irradiation examination activities needed to achieve the technical objectives.  This plan may cover up to a period of three years.  </w:t>
          </w:r>
        </w:p>
        <w:p w14:paraId="2620168C" w14:textId="77777777" w:rsidR="00DE6C6C" w:rsidRPr="00DE6C6C" w:rsidRDefault="00DE6C6C" w:rsidP="00DE6C6C">
          <w:pPr>
            <w:numPr>
              <w:ilvl w:val="1"/>
              <w:numId w:val="1"/>
            </w:numPr>
            <w:spacing w:after="0" w:line="240" w:lineRule="auto"/>
            <w:ind w:left="1530" w:hanging="45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Include all anticipated types of analysis and the number of samples that will need to be analyzed in each test</w:t>
          </w:r>
        </w:p>
        <w:p w14:paraId="380DD21A" w14:textId="77777777" w:rsidR="00DE6C6C" w:rsidRPr="00DE6C6C" w:rsidRDefault="00DE6C6C" w:rsidP="00DE6C6C">
          <w:pPr>
            <w:numPr>
              <w:ilvl w:val="1"/>
              <w:numId w:val="1"/>
            </w:numPr>
            <w:spacing w:after="0" w:line="240" w:lineRule="auto"/>
            <w:ind w:left="1530" w:hanging="45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 xml:space="preserve">Include facilities to be utilized for each test  </w:t>
          </w:r>
        </w:p>
        <w:p w14:paraId="0541EFBD" w14:textId="77777777" w:rsidR="00DE6C6C" w:rsidRPr="00DE6C6C" w:rsidRDefault="00DE6C6C" w:rsidP="00DE6C6C">
          <w:pPr>
            <w:numPr>
              <w:ilvl w:val="1"/>
              <w:numId w:val="1"/>
            </w:numPr>
            <w:spacing w:after="0" w:line="240" w:lineRule="auto"/>
            <w:ind w:left="1530" w:hanging="45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Provide a prioritized list of specific samples to be analyzed, as the workscope may be reduced if estimated PIE costs are excessive</w:t>
          </w:r>
        </w:p>
        <w:p w14:paraId="4D96D34A" w14:textId="77777777" w:rsidR="00DE6C6C" w:rsidRPr="00DE6C6C" w:rsidRDefault="00DE6C6C" w:rsidP="00DE6C6C">
          <w:pPr>
            <w:numPr>
              <w:ilvl w:val="1"/>
              <w:numId w:val="1"/>
            </w:numPr>
            <w:spacing w:after="0" w:line="240" w:lineRule="auto"/>
            <w:ind w:left="1530" w:hanging="45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A PIE table like this is helpful:</w:t>
          </w:r>
        </w:p>
        <w:p w14:paraId="2E34AF7A" w14:textId="77777777" w:rsidR="00DE6C6C" w:rsidRPr="00DE6C6C" w:rsidRDefault="00DE6C6C" w:rsidP="00DE6C6C">
          <w:pPr>
            <w:spacing w:after="0" w:line="240" w:lineRule="auto"/>
            <w:ind w:left="1530"/>
            <w:rPr>
              <w:rFonts w:ascii="Cambria" w:eastAsia="MS Mincho" w:hAnsi="Cambria" w:cs="Times New Roman"/>
              <w:color w:val="808080"/>
              <w:sz w:val="24"/>
              <w:szCs w:val="24"/>
            </w:rPr>
          </w:pPr>
          <w:r w:rsidRPr="00DE6C6C">
            <w:rPr>
              <w:rFonts w:ascii="Cambria" w:eastAsia="MS Mincho" w:hAnsi="Cambria" w:cs="Times New Roman"/>
              <w:noProof/>
              <w:sz w:val="24"/>
              <w:szCs w:val="24"/>
            </w:rPr>
            <w:drawing>
              <wp:inline distT="0" distB="0" distL="0" distR="0" wp14:anchorId="6A0ADC98" wp14:editId="3DBDA915">
                <wp:extent cx="40290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29075" cy="466725"/>
                        </a:xfrm>
                        <a:prstGeom prst="rect">
                          <a:avLst/>
                        </a:prstGeom>
                      </pic:spPr>
                    </pic:pic>
                  </a:graphicData>
                </a:graphic>
              </wp:inline>
            </w:drawing>
          </w:r>
        </w:p>
        <w:p w14:paraId="363C9CE2" w14:textId="77777777" w:rsidR="00DE6C6C" w:rsidRPr="00DE6C6C" w:rsidRDefault="00DE6C6C" w:rsidP="00DE6C6C">
          <w:pPr>
            <w:spacing w:after="0" w:line="240" w:lineRule="auto"/>
            <w:ind w:left="1530" w:hanging="450"/>
            <w:rPr>
              <w:rFonts w:ascii="Cambria" w:eastAsia="MS Mincho" w:hAnsi="Cambria" w:cs="Times New Roman"/>
              <w:color w:val="808080"/>
              <w:sz w:val="24"/>
              <w:szCs w:val="24"/>
            </w:rPr>
          </w:pPr>
        </w:p>
        <w:p w14:paraId="4E5B6178" w14:textId="77777777" w:rsidR="00DE6C6C" w:rsidRPr="00DE6C6C" w:rsidRDefault="00DE6C6C" w:rsidP="00DE6C6C">
          <w:pPr>
            <w:spacing w:after="0" w:line="240" w:lineRule="auto"/>
            <w:ind w:left="108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Excess samples from the experiment that have not been analyzed will be placed into the Nuclear Fuels and Materials Library and made available for future researchers.</w:t>
          </w:r>
        </w:p>
        <w:p w14:paraId="22B70A7E" w14:textId="77777777" w:rsidR="00DE6C6C" w:rsidRPr="00DE6C6C" w:rsidRDefault="00316A51" w:rsidP="00DE6C6C">
          <w:pPr>
            <w:spacing w:after="0" w:line="240" w:lineRule="auto"/>
            <w:ind w:left="810" w:hanging="90"/>
            <w:rPr>
              <w:rFonts w:ascii="Cambria" w:eastAsia="MS Mincho" w:hAnsi="Cambria" w:cs="Times New Roman"/>
              <w:sz w:val="24"/>
              <w:szCs w:val="24"/>
            </w:rPr>
          </w:pPr>
        </w:p>
      </w:sdtContent>
    </w:sdt>
    <w:p w14:paraId="631A4BB4" w14:textId="77777777" w:rsidR="00DE6C6C" w:rsidRPr="008E24F8" w:rsidRDefault="00DE6C6C" w:rsidP="008E24F8">
      <w:pPr>
        <w:pStyle w:val="ListParagraph"/>
        <w:keepNext/>
        <w:keepLines/>
        <w:numPr>
          <w:ilvl w:val="0"/>
          <w:numId w:val="7"/>
        </w:numPr>
        <w:spacing w:before="120" w:after="240" w:line="240" w:lineRule="auto"/>
        <w:outlineLvl w:val="1"/>
        <w:rPr>
          <w:rFonts w:ascii="Cambria" w:eastAsia="MS Gothic" w:hAnsi="Cambria" w:cs="Times New Roman"/>
          <w:b/>
          <w:sz w:val="24"/>
          <w:szCs w:val="26"/>
        </w:rPr>
      </w:pPr>
      <w:bookmarkStart w:id="8" w:name="_Toc15465286"/>
      <w:r w:rsidRPr="008E24F8">
        <w:rPr>
          <w:rFonts w:ascii="Cambria" w:eastAsia="MS Gothic" w:hAnsi="Cambria" w:cs="Times New Roman"/>
          <w:b/>
          <w:sz w:val="24"/>
          <w:szCs w:val="26"/>
        </w:rPr>
        <w:t>Data Needs</w:t>
      </w:r>
      <w:bookmarkEnd w:id="8"/>
    </w:p>
    <w:sdt>
      <w:sdtPr>
        <w:rPr>
          <w:rFonts w:ascii="Cambria" w:eastAsia="MS Mincho" w:hAnsi="Cambria" w:cs="Times New Roman"/>
          <w:sz w:val="24"/>
          <w:szCs w:val="24"/>
        </w:rPr>
        <w:id w:val="1717005227"/>
        <w:placeholder>
          <w:docPart w:val="5B8AA54E0C184783B0C266C76335946E"/>
        </w:placeholder>
        <w:showingPlcHdr/>
      </w:sdtPr>
      <w:sdtEndPr/>
      <w:sdtContent>
        <w:p w14:paraId="02D7209F" w14:textId="77777777" w:rsidR="00DE6C6C" w:rsidRPr="00DE6C6C" w:rsidRDefault="00DE6C6C"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Describe all the data needed to meet the technical objectives.  This should include:</w:t>
          </w:r>
        </w:p>
        <w:p w14:paraId="120B1A47" w14:textId="77777777" w:rsidR="00DE6C6C" w:rsidRPr="00DE6C6C" w:rsidRDefault="00DE6C6C"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a.</w:t>
          </w:r>
          <w:r w:rsidRPr="00DE6C6C">
            <w:rPr>
              <w:rFonts w:ascii="Cambria" w:eastAsia="MS Mincho" w:hAnsi="Cambria" w:cs="Times New Roman"/>
              <w:color w:val="808080"/>
              <w:sz w:val="24"/>
              <w:szCs w:val="24"/>
            </w:rPr>
            <w:tab/>
            <w:t>analysts reports on experimental design and fabrication</w:t>
          </w:r>
        </w:p>
        <w:p w14:paraId="4EFBD735" w14:textId="77777777" w:rsidR="00DE6C6C" w:rsidRPr="00DE6C6C" w:rsidRDefault="00DE6C6C"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b.</w:t>
          </w:r>
          <w:r w:rsidRPr="00DE6C6C">
            <w:rPr>
              <w:rFonts w:ascii="Cambria" w:eastAsia="MS Mincho" w:hAnsi="Cambria" w:cs="Times New Roman"/>
              <w:color w:val="808080"/>
              <w:sz w:val="24"/>
              <w:szCs w:val="24"/>
            </w:rPr>
            <w:tab/>
            <w:t>“as-run” irradiation data and analyst reports (dose and temperature)</w:t>
          </w:r>
        </w:p>
        <w:p w14:paraId="2E7BECB0" w14:textId="77777777" w:rsidR="00DE6C6C" w:rsidRPr="00DE6C6C" w:rsidRDefault="00DE6C6C"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c.</w:t>
          </w:r>
          <w:r w:rsidRPr="00DE6C6C">
            <w:rPr>
              <w:rFonts w:ascii="Cambria" w:eastAsia="MS Mincho" w:hAnsi="Cambria" w:cs="Times New Roman"/>
              <w:color w:val="808080"/>
              <w:sz w:val="24"/>
              <w:szCs w:val="24"/>
            </w:rPr>
            <w:tab/>
            <w:t>PIE data; be specific for each facility and capability</w:t>
          </w:r>
        </w:p>
        <w:p w14:paraId="6333ED02" w14:textId="77777777" w:rsidR="00DE6C6C" w:rsidRPr="00DE6C6C" w:rsidRDefault="00DE6C6C"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d.</w:t>
          </w:r>
          <w:r w:rsidRPr="00DE6C6C">
            <w:rPr>
              <w:rFonts w:ascii="Cambria" w:eastAsia="MS Mincho" w:hAnsi="Cambria" w:cs="Times New Roman"/>
              <w:color w:val="808080"/>
              <w:sz w:val="24"/>
              <w:szCs w:val="24"/>
            </w:rPr>
            <w:tab/>
            <w:t>the form of the data needed and how it should be stored and transmitted</w:t>
          </w:r>
        </w:p>
        <w:p w14:paraId="5A185418" w14:textId="77777777" w:rsidR="00DE6C6C" w:rsidRPr="00DE6C6C" w:rsidRDefault="00DE6C6C"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e.</w:t>
          </w:r>
          <w:r w:rsidRPr="00DE6C6C">
            <w:rPr>
              <w:rFonts w:ascii="Cambria" w:eastAsia="MS Mincho" w:hAnsi="Cambria" w:cs="Times New Roman"/>
              <w:color w:val="808080"/>
              <w:sz w:val="24"/>
              <w:szCs w:val="24"/>
            </w:rPr>
            <w:tab/>
            <w:t>any necessary quality assurance goals</w:t>
          </w:r>
        </w:p>
        <w:p w14:paraId="725F0BE9" w14:textId="77777777" w:rsidR="00DE6C6C" w:rsidRPr="00DE6C6C" w:rsidRDefault="00316A51" w:rsidP="00DE6C6C">
          <w:pPr>
            <w:spacing w:after="0" w:line="240" w:lineRule="auto"/>
            <w:ind w:left="1127"/>
            <w:rPr>
              <w:rFonts w:ascii="Cambria" w:eastAsia="MS Mincho" w:hAnsi="Cambria" w:cs="Times New Roman"/>
              <w:color w:val="808080"/>
              <w:sz w:val="24"/>
              <w:szCs w:val="24"/>
            </w:rPr>
          </w:pPr>
        </w:p>
      </w:sdtContent>
    </w:sdt>
    <w:p w14:paraId="4358D8C3" w14:textId="77777777" w:rsidR="00DE6C6C" w:rsidRPr="008E24F8" w:rsidRDefault="00DE6C6C" w:rsidP="008E24F8">
      <w:pPr>
        <w:pStyle w:val="ListParagraph"/>
        <w:keepNext/>
        <w:keepLines/>
        <w:numPr>
          <w:ilvl w:val="0"/>
          <w:numId w:val="6"/>
        </w:numPr>
        <w:spacing w:before="240" w:after="0" w:line="240" w:lineRule="auto"/>
        <w:outlineLvl w:val="0"/>
        <w:rPr>
          <w:rFonts w:ascii="Cambria" w:eastAsia="MS Gothic" w:hAnsi="Cambria" w:cs="Times New Roman"/>
          <w:b/>
          <w:sz w:val="28"/>
          <w:szCs w:val="32"/>
        </w:rPr>
      </w:pPr>
      <w:bookmarkStart w:id="9" w:name="_Toc15465287"/>
      <w:r w:rsidRPr="008E24F8">
        <w:rPr>
          <w:rFonts w:ascii="Cambria" w:eastAsia="MS Gothic" w:hAnsi="Cambria" w:cs="Times New Roman"/>
          <w:b/>
          <w:sz w:val="28"/>
          <w:szCs w:val="32"/>
        </w:rPr>
        <w:t>Project Management</w:t>
      </w:r>
      <w:bookmarkEnd w:id="9"/>
    </w:p>
    <w:p w14:paraId="42809911" w14:textId="77777777" w:rsidR="00DE6C6C" w:rsidRPr="00DE6C6C" w:rsidRDefault="00DE6C6C" w:rsidP="00DE6C6C">
      <w:pPr>
        <w:spacing w:after="0" w:line="240" w:lineRule="auto"/>
        <w:rPr>
          <w:rFonts w:ascii="Cambria" w:eastAsia="MS Mincho" w:hAnsi="Cambria" w:cs="Times New Roman"/>
          <w:sz w:val="24"/>
          <w:szCs w:val="24"/>
        </w:rPr>
      </w:pPr>
    </w:p>
    <w:p w14:paraId="5A7CEE0D" w14:textId="21CAAA81" w:rsidR="00DE6C6C" w:rsidRPr="008E24F8" w:rsidRDefault="00DE6C6C" w:rsidP="008E24F8">
      <w:pPr>
        <w:pStyle w:val="ListParagraph"/>
        <w:keepNext/>
        <w:keepLines/>
        <w:numPr>
          <w:ilvl w:val="0"/>
          <w:numId w:val="9"/>
        </w:numPr>
        <w:spacing w:before="120" w:after="240" w:line="240" w:lineRule="auto"/>
        <w:outlineLvl w:val="1"/>
        <w:rPr>
          <w:rFonts w:ascii="Cambria" w:eastAsia="MS Gothic" w:hAnsi="Cambria" w:cs="Times New Roman"/>
          <w:b/>
          <w:sz w:val="24"/>
          <w:szCs w:val="26"/>
        </w:rPr>
      </w:pPr>
      <w:bookmarkStart w:id="10" w:name="_Toc15465288"/>
      <w:r w:rsidRPr="008E24F8">
        <w:rPr>
          <w:rFonts w:ascii="Cambria" w:eastAsia="MS Gothic" w:hAnsi="Cambria" w:cs="Times New Roman"/>
          <w:b/>
          <w:sz w:val="24"/>
          <w:szCs w:val="26"/>
        </w:rPr>
        <w:t>Schedule</w:t>
      </w:r>
      <w:bookmarkEnd w:id="10"/>
    </w:p>
    <w:bookmarkStart w:id="11" w:name="_Hlk109626936" w:displacedByCustomXml="next"/>
    <w:sdt>
      <w:sdtPr>
        <w:rPr>
          <w:rFonts w:ascii="Cambria" w:eastAsia="MS Mincho" w:hAnsi="Cambria" w:cs="Times New Roman"/>
          <w:sz w:val="24"/>
          <w:szCs w:val="24"/>
        </w:rPr>
        <w:id w:val="-1832136267"/>
        <w:placeholder>
          <w:docPart w:val="643DEAC469C14B208E3315A928A896FA"/>
        </w:placeholder>
      </w:sdtPr>
      <w:sdtEndPr>
        <w:rPr>
          <w:color w:val="767171" w:themeColor="background2" w:themeShade="80"/>
        </w:rPr>
      </w:sdtEndPr>
      <w:sdtContent>
        <w:p w14:paraId="53747F2C" w14:textId="4ADF006C" w:rsidR="00F4721B" w:rsidRDefault="00F4721B" w:rsidP="00F4721B">
          <w:pPr>
            <w:spacing w:after="0" w:line="240" w:lineRule="auto"/>
            <w:ind w:left="720"/>
            <w:rPr>
              <w:rFonts w:ascii="Cambria" w:hAnsi="Cambria"/>
              <w:color w:val="767171" w:themeColor="background2" w:themeShade="80"/>
              <w:sz w:val="24"/>
              <w:szCs w:val="24"/>
            </w:rPr>
          </w:pPr>
          <w:r w:rsidRPr="00F4721B">
            <w:rPr>
              <w:rFonts w:ascii="Cambria" w:eastAsia="MS Mincho" w:hAnsi="Cambria" w:cs="Times New Roman"/>
              <w:color w:val="767171" w:themeColor="background2" w:themeShade="80"/>
              <w:sz w:val="24"/>
              <w:szCs w:val="24"/>
            </w:rPr>
            <w:t xml:space="preserve">Provide </w:t>
          </w:r>
          <w:r w:rsidRPr="00F4721B">
            <w:rPr>
              <w:rFonts w:ascii="Cambria" w:hAnsi="Cambria"/>
              <w:color w:val="767171" w:themeColor="background2" w:themeShade="80"/>
              <w:sz w:val="24"/>
              <w:szCs w:val="24"/>
            </w:rPr>
            <w:t>a Gantt chart that indicates the approximate timeline for only the NSUF access work for the experiment.  Reactor analysts will provide the estimated irradiation time to achieve desired fluence based on anticipated availability.</w:t>
          </w:r>
          <w:r w:rsidR="00327DAD">
            <w:rPr>
              <w:rFonts w:ascii="Cambria" w:hAnsi="Cambria"/>
              <w:color w:val="767171" w:themeColor="background2" w:themeShade="80"/>
              <w:sz w:val="24"/>
              <w:szCs w:val="24"/>
            </w:rPr>
            <w:t xml:space="preserve">  Include task numbers, task owner, task description laid out by DOE fiscal year (10/1 – 9/30)</w:t>
          </w:r>
        </w:p>
        <w:p w14:paraId="1F06F0C4" w14:textId="262779B3" w:rsidR="00DE6C6C" w:rsidRPr="00F4721B" w:rsidRDefault="00316A51" w:rsidP="00F4721B">
          <w:pPr>
            <w:spacing w:after="0" w:line="240" w:lineRule="auto"/>
            <w:ind w:left="720"/>
            <w:rPr>
              <w:rFonts w:ascii="Cambria" w:eastAsia="MS Mincho" w:hAnsi="Cambria" w:cs="Times New Roman"/>
              <w:color w:val="767171" w:themeColor="background2" w:themeShade="80"/>
              <w:sz w:val="24"/>
              <w:szCs w:val="24"/>
            </w:rPr>
          </w:pPr>
        </w:p>
      </w:sdtContent>
    </w:sdt>
    <w:bookmarkEnd w:id="11" w:displacedByCustomXml="prev"/>
    <w:p w14:paraId="684F5ACE" w14:textId="17AB280E" w:rsidR="00DE6C6C" w:rsidRPr="008E24F8" w:rsidRDefault="00DE6C6C" w:rsidP="008E24F8">
      <w:pPr>
        <w:pStyle w:val="ListParagraph"/>
        <w:keepNext/>
        <w:keepLines/>
        <w:numPr>
          <w:ilvl w:val="0"/>
          <w:numId w:val="9"/>
        </w:numPr>
        <w:spacing w:before="120" w:after="240" w:line="240" w:lineRule="auto"/>
        <w:outlineLvl w:val="1"/>
        <w:rPr>
          <w:rFonts w:ascii="Cambria" w:eastAsia="MS Gothic" w:hAnsi="Cambria" w:cs="Times New Roman"/>
          <w:b/>
          <w:sz w:val="24"/>
          <w:szCs w:val="26"/>
        </w:rPr>
      </w:pPr>
      <w:bookmarkStart w:id="12" w:name="_Toc15465289"/>
      <w:r w:rsidRPr="008E24F8">
        <w:rPr>
          <w:rFonts w:ascii="Cambria" w:eastAsia="MS Gothic" w:hAnsi="Cambria" w:cs="Times New Roman"/>
          <w:b/>
          <w:sz w:val="24"/>
          <w:szCs w:val="26"/>
        </w:rPr>
        <w:t>Deliverables</w:t>
      </w:r>
      <w:bookmarkEnd w:id="12"/>
    </w:p>
    <w:bookmarkStart w:id="13" w:name="_Hlk109627104" w:displacedByCustomXml="next"/>
    <w:sdt>
      <w:sdtPr>
        <w:rPr>
          <w:rFonts w:ascii="Cambria" w:eastAsia="MS Mincho" w:hAnsi="Cambria" w:cs="Times New Roman"/>
          <w:color w:val="767171" w:themeColor="background2" w:themeShade="80"/>
          <w:sz w:val="24"/>
          <w:szCs w:val="24"/>
        </w:rPr>
        <w:id w:val="995680407"/>
        <w:placeholder>
          <w:docPart w:val="B844DAE317824824ACE46E384DAC2B41"/>
        </w:placeholder>
      </w:sdtPr>
      <w:sdtEndPr/>
      <w:sdtContent>
        <w:p w14:paraId="541A6345" w14:textId="77777777" w:rsidR="00377608" w:rsidRDefault="00377608" w:rsidP="00377608">
          <w:pPr>
            <w:spacing w:after="0" w:line="240" w:lineRule="auto"/>
            <w:ind w:left="720"/>
            <w:jc w:val="both"/>
            <w:rPr>
              <w:rFonts w:ascii="Cambria" w:hAnsi="Cambria"/>
              <w:color w:val="767171" w:themeColor="background2" w:themeShade="80"/>
              <w:sz w:val="24"/>
              <w:szCs w:val="24"/>
            </w:rPr>
          </w:pPr>
          <w:r w:rsidRPr="00377608">
            <w:rPr>
              <w:rFonts w:ascii="Cambria" w:eastAsia="MS Mincho" w:hAnsi="Cambria" w:cs="Times New Roman"/>
              <w:color w:val="767171" w:themeColor="background2" w:themeShade="80"/>
              <w:sz w:val="24"/>
              <w:szCs w:val="24"/>
            </w:rPr>
            <w:t>I</w:t>
          </w:r>
          <w:r w:rsidRPr="00377608">
            <w:rPr>
              <w:rFonts w:ascii="Cambria" w:hAnsi="Cambria"/>
              <w:color w:val="767171" w:themeColor="background2" w:themeShade="80"/>
              <w:sz w:val="24"/>
              <w:szCs w:val="24"/>
            </w:rPr>
            <w:t>dentify one or two major deliverables for only the NSUF access work for each year of the project to help evaluate progress and the ultimate likelihood of success.</w:t>
          </w:r>
        </w:p>
        <w:p w14:paraId="1AAD8E4A" w14:textId="2BEA3C5C" w:rsidR="00DE6C6C" w:rsidRPr="00377608" w:rsidRDefault="00316A51" w:rsidP="00377608">
          <w:pPr>
            <w:spacing w:after="0" w:line="240" w:lineRule="auto"/>
            <w:ind w:left="720"/>
            <w:jc w:val="both"/>
            <w:rPr>
              <w:rFonts w:ascii="Cambria" w:eastAsia="MS Mincho" w:hAnsi="Cambria" w:cs="Times New Roman"/>
              <w:color w:val="767171" w:themeColor="background2" w:themeShade="80"/>
              <w:sz w:val="24"/>
              <w:szCs w:val="24"/>
            </w:rPr>
          </w:pPr>
        </w:p>
      </w:sdtContent>
    </w:sdt>
    <w:bookmarkEnd w:id="13" w:displacedByCustomXml="prev"/>
    <w:p w14:paraId="0F385A4B" w14:textId="3D586DF5" w:rsidR="00DE6C6C" w:rsidRPr="008E24F8" w:rsidRDefault="00DE6C6C" w:rsidP="008E24F8">
      <w:pPr>
        <w:pStyle w:val="ListParagraph"/>
        <w:keepNext/>
        <w:keepLines/>
        <w:numPr>
          <w:ilvl w:val="0"/>
          <w:numId w:val="9"/>
        </w:numPr>
        <w:spacing w:before="120" w:after="240" w:line="240" w:lineRule="auto"/>
        <w:outlineLvl w:val="1"/>
        <w:rPr>
          <w:rFonts w:ascii="Cambria" w:eastAsia="MS Gothic" w:hAnsi="Cambria" w:cs="Times New Roman"/>
          <w:b/>
          <w:sz w:val="24"/>
          <w:szCs w:val="26"/>
        </w:rPr>
      </w:pPr>
      <w:bookmarkStart w:id="14" w:name="_Toc15465290"/>
      <w:r w:rsidRPr="008E24F8">
        <w:rPr>
          <w:rFonts w:ascii="Cambria" w:eastAsia="MS Gothic" w:hAnsi="Cambria" w:cs="Times New Roman"/>
          <w:b/>
          <w:sz w:val="24"/>
          <w:szCs w:val="26"/>
        </w:rPr>
        <w:lastRenderedPageBreak/>
        <w:t>Roles and Responsibilities</w:t>
      </w:r>
      <w:bookmarkEnd w:id="14"/>
    </w:p>
    <w:sdt>
      <w:sdtPr>
        <w:rPr>
          <w:rFonts w:ascii="Cambria" w:eastAsia="MS Mincho" w:hAnsi="Cambria" w:cs="Times New Roman"/>
          <w:sz w:val="24"/>
          <w:szCs w:val="24"/>
        </w:rPr>
        <w:id w:val="1546559019"/>
        <w:placeholder>
          <w:docPart w:val="8277100511AC42B0A1C5A299EF193F0D"/>
        </w:placeholder>
        <w:showingPlcHdr/>
      </w:sdtPr>
      <w:sdtEndPr/>
      <w:sdtContent>
        <w:p w14:paraId="7FECA591" w14:textId="77777777" w:rsidR="00DE6C6C" w:rsidRPr="00DE6C6C" w:rsidRDefault="00DE6C6C"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Provide a description of the contributions from each PI or co-PI institution where possible down to the individual level.</w:t>
          </w:r>
        </w:p>
        <w:p w14:paraId="34989FF7" w14:textId="77777777" w:rsidR="00DE6C6C" w:rsidRPr="00DE6C6C" w:rsidRDefault="00316A51" w:rsidP="00DE6C6C">
          <w:pPr>
            <w:spacing w:after="0" w:line="240" w:lineRule="auto"/>
            <w:rPr>
              <w:rFonts w:ascii="Cambria" w:eastAsia="MS Mincho" w:hAnsi="Cambria" w:cs="Times New Roman"/>
              <w:sz w:val="24"/>
              <w:szCs w:val="24"/>
            </w:rPr>
          </w:pPr>
        </w:p>
      </w:sdtContent>
    </w:sdt>
    <w:p w14:paraId="5E3D9CF9" w14:textId="773D9AFF" w:rsidR="00DE6C6C" w:rsidRPr="008E24F8" w:rsidRDefault="00DE6C6C" w:rsidP="008E24F8">
      <w:pPr>
        <w:pStyle w:val="ListParagraph"/>
        <w:keepNext/>
        <w:keepLines/>
        <w:numPr>
          <w:ilvl w:val="0"/>
          <w:numId w:val="9"/>
        </w:numPr>
        <w:spacing w:before="120" w:after="240" w:line="240" w:lineRule="auto"/>
        <w:outlineLvl w:val="1"/>
        <w:rPr>
          <w:rFonts w:ascii="Cambria" w:eastAsia="MS Gothic" w:hAnsi="Cambria" w:cs="Times New Roman"/>
          <w:b/>
          <w:sz w:val="24"/>
          <w:szCs w:val="26"/>
        </w:rPr>
      </w:pPr>
      <w:bookmarkStart w:id="15" w:name="_Toc15465291"/>
      <w:r w:rsidRPr="008E24F8">
        <w:rPr>
          <w:rFonts w:ascii="Cambria" w:eastAsia="MS Gothic" w:hAnsi="Cambria" w:cs="Times New Roman"/>
          <w:b/>
          <w:sz w:val="24"/>
          <w:szCs w:val="26"/>
        </w:rPr>
        <w:t>Project Risks and Mitigation Strategy</w:t>
      </w:r>
      <w:bookmarkEnd w:id="15"/>
    </w:p>
    <w:sdt>
      <w:sdtPr>
        <w:rPr>
          <w:rFonts w:ascii="Cambria" w:eastAsia="MS Mincho" w:hAnsi="Cambria" w:cs="Times New Roman"/>
          <w:sz w:val="24"/>
          <w:szCs w:val="24"/>
        </w:rPr>
        <w:id w:val="-2077967645"/>
        <w:placeholder>
          <w:docPart w:val="E04D22E0585E41C192D9E734FB87607C"/>
        </w:placeholder>
        <w:showingPlcHdr/>
      </w:sdtPr>
      <w:sdtEndPr/>
      <w:sdtContent>
        <w:p w14:paraId="7CBBD8EA" w14:textId="77777777" w:rsidR="00DE6C6C" w:rsidRPr="00DE6C6C" w:rsidRDefault="00DE6C6C"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Identify major risks to timely accomplishment of project objectives and provide strategies to mitigate these risks.</w:t>
          </w:r>
        </w:p>
        <w:p w14:paraId="4D7D8EC1" w14:textId="77777777" w:rsidR="00DE6C6C" w:rsidRPr="00DE6C6C" w:rsidRDefault="00316A51" w:rsidP="00DE6C6C">
          <w:pPr>
            <w:spacing w:after="0" w:line="240" w:lineRule="auto"/>
            <w:rPr>
              <w:rFonts w:ascii="Cambria" w:eastAsia="MS Mincho" w:hAnsi="Cambria" w:cs="Times New Roman"/>
              <w:sz w:val="24"/>
              <w:szCs w:val="24"/>
            </w:rPr>
          </w:pPr>
        </w:p>
      </w:sdtContent>
    </w:sdt>
    <w:p w14:paraId="64DA64CB" w14:textId="77777777" w:rsidR="00DE6C6C" w:rsidRPr="00DE6C6C" w:rsidRDefault="00DE6C6C" w:rsidP="00DE6C6C">
      <w:pPr>
        <w:spacing w:after="0" w:line="240" w:lineRule="auto"/>
        <w:jc w:val="center"/>
        <w:rPr>
          <w:rFonts w:ascii="Cambria" w:eastAsia="MS Mincho" w:hAnsi="Cambria" w:cs="Times New Roman"/>
          <w:b/>
          <w:sz w:val="24"/>
          <w:szCs w:val="24"/>
        </w:rPr>
      </w:pPr>
      <w:r w:rsidRPr="00DE6C6C">
        <w:rPr>
          <w:rFonts w:ascii="Cambria" w:eastAsia="MS Mincho" w:hAnsi="Cambria" w:cs="Times New Roman"/>
          <w:sz w:val="24"/>
          <w:szCs w:val="24"/>
        </w:rPr>
        <w:br w:type="page"/>
      </w:r>
      <w:bookmarkStart w:id="16" w:name="_Toc15465292"/>
      <w:r w:rsidRPr="00DE6C6C">
        <w:rPr>
          <w:rFonts w:ascii="Cambria" w:eastAsia="MS Mincho" w:hAnsi="Cambria" w:cs="Times New Roman"/>
          <w:b/>
          <w:sz w:val="32"/>
          <w:szCs w:val="24"/>
        </w:rPr>
        <w:lastRenderedPageBreak/>
        <w:t>Appendices</w:t>
      </w:r>
      <w:bookmarkEnd w:id="16"/>
    </w:p>
    <w:sdt>
      <w:sdtPr>
        <w:rPr>
          <w:rFonts w:ascii="Cambria" w:eastAsia="MS Mincho" w:hAnsi="Cambria" w:cs="Times New Roman"/>
          <w:sz w:val="24"/>
          <w:szCs w:val="24"/>
        </w:rPr>
        <w:id w:val="672006240"/>
        <w:placeholder>
          <w:docPart w:val="BB95CFB068394C358937D6EBB4B3D42F"/>
        </w:placeholder>
        <w:showingPlcHdr/>
      </w:sdtPr>
      <w:sdtEndPr/>
      <w:sdtContent>
        <w:p w14:paraId="2959A20E" w14:textId="77777777" w:rsidR="00DE6C6C" w:rsidRPr="00DE6C6C" w:rsidRDefault="00DE6C6C" w:rsidP="00DE6C6C">
          <w:pPr>
            <w:spacing w:after="0" w:line="240" w:lineRule="auto"/>
            <w:rPr>
              <w:rFonts w:ascii="Cambria" w:eastAsia="MS Mincho" w:hAnsi="Cambria" w:cs="Times New Roman"/>
              <w:sz w:val="24"/>
              <w:szCs w:val="24"/>
            </w:rPr>
          </w:pPr>
          <w:r w:rsidRPr="00DE6C6C">
            <w:rPr>
              <w:rFonts w:ascii="Cambria" w:eastAsia="MS Mincho" w:hAnsi="Cambria" w:cs="Times New Roman"/>
              <w:color w:val="808080"/>
              <w:sz w:val="24"/>
              <w:szCs w:val="24"/>
            </w:rPr>
            <w:t>Additional information may be added though appendices are not required.</w:t>
          </w:r>
        </w:p>
      </w:sdtContent>
    </w:sdt>
    <w:p w14:paraId="4AD9CF7A" w14:textId="6EAAB28C" w:rsidR="004C0F3D" w:rsidRPr="006D0298" w:rsidRDefault="004C0F3D" w:rsidP="00DE6C6C">
      <w:pPr>
        <w:pStyle w:val="Heading1"/>
        <w:rPr>
          <w:rFonts w:ascii="Times New Roman" w:hAnsi="Times New Roman" w:cs="Times New Roman"/>
          <w:sz w:val="23"/>
          <w:szCs w:val="23"/>
        </w:rPr>
      </w:pPr>
    </w:p>
    <w:p w14:paraId="6910C783" w14:textId="77777777" w:rsidR="004C0F3D" w:rsidRPr="00AC7E30" w:rsidRDefault="004C0F3D" w:rsidP="00766BB1">
      <w:pPr>
        <w:spacing w:line="240" w:lineRule="auto"/>
        <w:rPr>
          <w:rFonts w:cstheme="minorHAnsi"/>
          <w:b/>
          <w:bCs/>
          <w:sz w:val="24"/>
          <w:szCs w:val="24"/>
        </w:rPr>
      </w:pPr>
    </w:p>
    <w:sectPr w:rsidR="004C0F3D" w:rsidRPr="00AC7E30" w:rsidSect="00345B6C">
      <w:pgSz w:w="12240" w:h="15840"/>
      <w:pgMar w:top="1440" w:right="1440" w:bottom="1440" w:left="144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BF72" w14:textId="77777777" w:rsidR="008F14FA" w:rsidRDefault="008F14FA" w:rsidP="004C0F3D">
      <w:pPr>
        <w:spacing w:after="0" w:line="240" w:lineRule="auto"/>
      </w:pPr>
      <w:r>
        <w:separator/>
      </w:r>
    </w:p>
  </w:endnote>
  <w:endnote w:type="continuationSeparator" w:id="0">
    <w:p w14:paraId="36A1B26F" w14:textId="77777777" w:rsidR="008F14FA" w:rsidRDefault="008F14FA" w:rsidP="004C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0BE2" w14:textId="50BF1E0B" w:rsidR="00345B6C" w:rsidRDefault="00EF13FC">
    <w:pPr>
      <w:pStyle w:val="Footer"/>
      <w:jc w:val="center"/>
    </w:pPr>
    <w:r>
      <w:t xml:space="preserve">Page </w:t>
    </w:r>
    <w:sdt>
      <w:sdtPr>
        <w:id w:val="-2032790973"/>
        <w:docPartObj>
          <w:docPartGallery w:val="Page Numbers (Bottom of Page)"/>
          <w:docPartUnique/>
        </w:docPartObj>
      </w:sdtPr>
      <w:sdtEndPr>
        <w:rPr>
          <w:noProof/>
        </w:rPr>
      </w:sdtEndPr>
      <w:sdtContent>
        <w:r w:rsidR="00345B6C">
          <w:fldChar w:fldCharType="begin"/>
        </w:r>
        <w:r w:rsidR="00345B6C">
          <w:instrText xml:space="preserve"> PAGE   \* MERGEFORMAT </w:instrText>
        </w:r>
        <w:r w:rsidR="00345B6C">
          <w:fldChar w:fldCharType="separate"/>
        </w:r>
        <w:r w:rsidR="00345B6C">
          <w:rPr>
            <w:noProof/>
          </w:rPr>
          <w:t>2</w:t>
        </w:r>
        <w:r w:rsidR="00345B6C">
          <w:rPr>
            <w:noProof/>
          </w:rPr>
          <w:fldChar w:fldCharType="end"/>
        </w:r>
        <w:r>
          <w:rPr>
            <w:noProof/>
          </w:rPr>
          <w:t xml:space="preserve"> </w:t>
        </w:r>
        <w:r w:rsidR="00A50151">
          <w:rPr>
            <w:noProof/>
          </w:rPr>
          <w:t>of 6</w:t>
        </w:r>
      </w:sdtContent>
    </w:sdt>
  </w:p>
  <w:p w14:paraId="48C9CCAF" w14:textId="77777777" w:rsidR="00345B6C" w:rsidRDefault="0034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EF04" w14:textId="77777777" w:rsidR="008F14FA" w:rsidRDefault="008F14FA" w:rsidP="004C0F3D">
      <w:pPr>
        <w:spacing w:after="0" w:line="240" w:lineRule="auto"/>
      </w:pPr>
      <w:r>
        <w:separator/>
      </w:r>
    </w:p>
  </w:footnote>
  <w:footnote w:type="continuationSeparator" w:id="0">
    <w:p w14:paraId="6D0F7E23" w14:textId="77777777" w:rsidR="008F14FA" w:rsidRDefault="008F14FA" w:rsidP="004C0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352CB"/>
    <w:multiLevelType w:val="hybridMultilevel"/>
    <w:tmpl w:val="E640B60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8A50F6E"/>
    <w:multiLevelType w:val="hybridMultilevel"/>
    <w:tmpl w:val="E4C4D60E"/>
    <w:lvl w:ilvl="0" w:tplc="F27036E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F533F60"/>
    <w:multiLevelType w:val="hybridMultilevel"/>
    <w:tmpl w:val="D06C42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A7D56"/>
    <w:multiLevelType w:val="hybridMultilevel"/>
    <w:tmpl w:val="1C2AD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F0809"/>
    <w:multiLevelType w:val="hybridMultilevel"/>
    <w:tmpl w:val="F6C8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B2152"/>
    <w:multiLevelType w:val="hybridMultilevel"/>
    <w:tmpl w:val="1EC49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B46A7"/>
    <w:multiLevelType w:val="hybridMultilevel"/>
    <w:tmpl w:val="5B40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62754F"/>
    <w:multiLevelType w:val="hybridMultilevel"/>
    <w:tmpl w:val="9D1809A6"/>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9" w15:restartNumberingAfterBreak="0">
    <w:nsid w:val="7F1D54FE"/>
    <w:multiLevelType w:val="hybridMultilevel"/>
    <w:tmpl w:val="A61E7C2E"/>
    <w:lvl w:ilvl="0" w:tplc="00AE906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954314648">
    <w:abstractNumId w:val="0"/>
  </w:num>
  <w:num w:numId="2" w16cid:durableId="2113044065">
    <w:abstractNumId w:val="7"/>
  </w:num>
  <w:num w:numId="3" w16cid:durableId="655958625">
    <w:abstractNumId w:val="6"/>
  </w:num>
  <w:num w:numId="4" w16cid:durableId="761684524">
    <w:abstractNumId w:val="5"/>
  </w:num>
  <w:num w:numId="5" w16cid:durableId="1978801029">
    <w:abstractNumId w:val="4"/>
  </w:num>
  <w:num w:numId="6" w16cid:durableId="1811745042">
    <w:abstractNumId w:val="3"/>
  </w:num>
  <w:num w:numId="7" w16cid:durableId="79838395">
    <w:abstractNumId w:val="1"/>
  </w:num>
  <w:num w:numId="8" w16cid:durableId="481502579">
    <w:abstractNumId w:val="2"/>
  </w:num>
  <w:num w:numId="9" w16cid:durableId="1184245251">
    <w:abstractNumId w:val="9"/>
  </w:num>
  <w:num w:numId="10" w16cid:durableId="934509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95"/>
    <w:rsid w:val="000A3ABA"/>
    <w:rsid w:val="000E24A1"/>
    <w:rsid w:val="00112470"/>
    <w:rsid w:val="0013636E"/>
    <w:rsid w:val="0016249D"/>
    <w:rsid w:val="001740E4"/>
    <w:rsid w:val="00236DB9"/>
    <w:rsid w:val="0025265D"/>
    <w:rsid w:val="00265E29"/>
    <w:rsid w:val="00316A51"/>
    <w:rsid w:val="00327DAD"/>
    <w:rsid w:val="00337CED"/>
    <w:rsid w:val="00345B6C"/>
    <w:rsid w:val="0035570E"/>
    <w:rsid w:val="00366FCD"/>
    <w:rsid w:val="00377608"/>
    <w:rsid w:val="00390FCA"/>
    <w:rsid w:val="003B5033"/>
    <w:rsid w:val="004A6000"/>
    <w:rsid w:val="004B0B3F"/>
    <w:rsid w:val="004C0F3D"/>
    <w:rsid w:val="004C7319"/>
    <w:rsid w:val="004F326D"/>
    <w:rsid w:val="005764C0"/>
    <w:rsid w:val="005E3EEB"/>
    <w:rsid w:val="00606955"/>
    <w:rsid w:val="006451CE"/>
    <w:rsid w:val="006D0298"/>
    <w:rsid w:val="00732E4C"/>
    <w:rsid w:val="007571ED"/>
    <w:rsid w:val="00766BB1"/>
    <w:rsid w:val="0078354C"/>
    <w:rsid w:val="00794B2F"/>
    <w:rsid w:val="00890C57"/>
    <w:rsid w:val="008E24F8"/>
    <w:rsid w:val="008F14FA"/>
    <w:rsid w:val="00931B76"/>
    <w:rsid w:val="00937402"/>
    <w:rsid w:val="00951B25"/>
    <w:rsid w:val="00957716"/>
    <w:rsid w:val="00974FF8"/>
    <w:rsid w:val="009B2ED5"/>
    <w:rsid w:val="009C29EA"/>
    <w:rsid w:val="009E2F0D"/>
    <w:rsid w:val="00A50151"/>
    <w:rsid w:val="00A63BF2"/>
    <w:rsid w:val="00AA7349"/>
    <w:rsid w:val="00AC27D1"/>
    <w:rsid w:val="00AC3B32"/>
    <w:rsid w:val="00AC7E30"/>
    <w:rsid w:val="00B06DFE"/>
    <w:rsid w:val="00B72B1F"/>
    <w:rsid w:val="00B90195"/>
    <w:rsid w:val="00BA2FEE"/>
    <w:rsid w:val="00C449B3"/>
    <w:rsid w:val="00C63B69"/>
    <w:rsid w:val="00C701DE"/>
    <w:rsid w:val="00CD6D21"/>
    <w:rsid w:val="00CF3CCF"/>
    <w:rsid w:val="00CF4C42"/>
    <w:rsid w:val="00D52C3E"/>
    <w:rsid w:val="00D6014A"/>
    <w:rsid w:val="00D62BCB"/>
    <w:rsid w:val="00D74411"/>
    <w:rsid w:val="00DE6C6C"/>
    <w:rsid w:val="00E01792"/>
    <w:rsid w:val="00E63437"/>
    <w:rsid w:val="00EB002E"/>
    <w:rsid w:val="00EF13FC"/>
    <w:rsid w:val="00F236E4"/>
    <w:rsid w:val="00F314BD"/>
    <w:rsid w:val="00F4721B"/>
    <w:rsid w:val="00FB004D"/>
    <w:rsid w:val="00FB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608B"/>
  <w15:chartTrackingRefBased/>
  <w15:docId w15:val="{E9107B7D-8965-40A8-B3AF-85912880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F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7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19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90195"/>
    <w:rPr>
      <w:rFonts w:eastAsiaTheme="majorEastAsia" w:cstheme="majorBidi"/>
      <w:b/>
      <w:spacing w:val="-10"/>
      <w:kern w:val="28"/>
      <w:sz w:val="32"/>
      <w:szCs w:val="56"/>
    </w:rPr>
  </w:style>
  <w:style w:type="paragraph" w:customStyle="1" w:styleId="Default">
    <w:name w:val="Default"/>
    <w:locked/>
    <w:rsid w:val="00B9019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766BB1"/>
    <w:rPr>
      <w:sz w:val="16"/>
      <w:szCs w:val="16"/>
    </w:rPr>
  </w:style>
  <w:style w:type="paragraph" w:styleId="CommentText">
    <w:name w:val="annotation text"/>
    <w:basedOn w:val="Normal"/>
    <w:link w:val="CommentTextChar"/>
    <w:uiPriority w:val="99"/>
    <w:semiHidden/>
    <w:unhideWhenUsed/>
    <w:rsid w:val="00766BB1"/>
    <w:pPr>
      <w:spacing w:line="240" w:lineRule="auto"/>
    </w:pPr>
    <w:rPr>
      <w:sz w:val="20"/>
      <w:szCs w:val="20"/>
    </w:rPr>
  </w:style>
  <w:style w:type="character" w:customStyle="1" w:styleId="CommentTextChar">
    <w:name w:val="Comment Text Char"/>
    <w:basedOn w:val="DefaultParagraphFont"/>
    <w:link w:val="CommentText"/>
    <w:uiPriority w:val="99"/>
    <w:semiHidden/>
    <w:rsid w:val="00766BB1"/>
    <w:rPr>
      <w:sz w:val="20"/>
      <w:szCs w:val="20"/>
    </w:rPr>
  </w:style>
  <w:style w:type="paragraph" w:styleId="CommentSubject">
    <w:name w:val="annotation subject"/>
    <w:basedOn w:val="CommentText"/>
    <w:next w:val="CommentText"/>
    <w:link w:val="CommentSubjectChar"/>
    <w:uiPriority w:val="99"/>
    <w:semiHidden/>
    <w:unhideWhenUsed/>
    <w:rsid w:val="00766BB1"/>
    <w:rPr>
      <w:b/>
      <w:bCs/>
    </w:rPr>
  </w:style>
  <w:style w:type="character" w:customStyle="1" w:styleId="CommentSubjectChar">
    <w:name w:val="Comment Subject Char"/>
    <w:basedOn w:val="CommentTextChar"/>
    <w:link w:val="CommentSubject"/>
    <w:uiPriority w:val="99"/>
    <w:semiHidden/>
    <w:rsid w:val="00766BB1"/>
    <w:rPr>
      <w:b/>
      <w:bCs/>
      <w:sz w:val="20"/>
      <w:szCs w:val="20"/>
    </w:rPr>
  </w:style>
  <w:style w:type="character" w:styleId="PlaceholderText">
    <w:name w:val="Placeholder Text"/>
    <w:basedOn w:val="DefaultParagraphFont"/>
    <w:uiPriority w:val="99"/>
    <w:semiHidden/>
    <w:rsid w:val="00766BB1"/>
    <w:rPr>
      <w:color w:val="808080"/>
    </w:rPr>
  </w:style>
  <w:style w:type="character" w:styleId="Strong">
    <w:name w:val="Strong"/>
    <w:basedOn w:val="DefaultParagraphFont"/>
    <w:uiPriority w:val="22"/>
    <w:qFormat/>
    <w:rsid w:val="00AC7E30"/>
    <w:rPr>
      <w:b/>
      <w:bCs/>
    </w:rPr>
  </w:style>
  <w:style w:type="character" w:customStyle="1" w:styleId="Heading1Char">
    <w:name w:val="Heading 1 Char"/>
    <w:basedOn w:val="DefaultParagraphFont"/>
    <w:link w:val="Heading1"/>
    <w:uiPriority w:val="9"/>
    <w:rsid w:val="004C0F3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C0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F3D"/>
  </w:style>
  <w:style w:type="paragraph" w:styleId="Footer">
    <w:name w:val="footer"/>
    <w:basedOn w:val="Normal"/>
    <w:link w:val="FooterChar"/>
    <w:uiPriority w:val="99"/>
    <w:unhideWhenUsed/>
    <w:rsid w:val="004C0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F3D"/>
  </w:style>
  <w:style w:type="table" w:styleId="TableGrid">
    <w:name w:val="Table Grid"/>
    <w:basedOn w:val="TableNormal"/>
    <w:uiPriority w:val="39"/>
    <w:locked/>
    <w:rsid w:val="004C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A734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7349"/>
    <w:pPr>
      <w:widowControl w:val="0"/>
      <w:spacing w:after="200" w:line="276" w:lineRule="auto"/>
      <w:ind w:left="720"/>
      <w:contextualSpacing/>
    </w:pPr>
  </w:style>
  <w:style w:type="character" w:styleId="Hyperlink">
    <w:name w:val="Hyperlink"/>
    <w:basedOn w:val="DefaultParagraphFont"/>
    <w:uiPriority w:val="99"/>
    <w:unhideWhenUsed/>
    <w:rsid w:val="00AA7349"/>
    <w:rPr>
      <w:color w:val="0563C1" w:themeColor="hyperlink"/>
      <w:u w:val="single"/>
    </w:rPr>
  </w:style>
  <w:style w:type="paragraph" w:customStyle="1" w:styleId="C6DF136892AD4B1F9D347A22D27732DE">
    <w:name w:val="C6DF136892AD4B1F9D347A22D27732DE"/>
    <w:rsid w:val="00C449B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mplates.office.com/en-us/Simple-Gantt-Chart-TM164009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4496D821DF40ABA3B6928E6F238CBF"/>
        <w:category>
          <w:name w:val="General"/>
          <w:gallery w:val="placeholder"/>
        </w:category>
        <w:types>
          <w:type w:val="bbPlcHdr"/>
        </w:types>
        <w:behaviors>
          <w:behavior w:val="content"/>
        </w:behaviors>
        <w:guid w:val="{B1498EDE-4D59-4033-A350-32E611DF7015}"/>
      </w:docPartPr>
      <w:docPartBody>
        <w:p w:rsidR="008E4690" w:rsidRDefault="00363DE1" w:rsidP="00363DE1">
          <w:pPr>
            <w:pStyle w:val="344496D821DF40ABA3B6928E6F238CBF6"/>
          </w:pPr>
          <w:r w:rsidRPr="00CF4C42">
            <w:rPr>
              <w:rFonts w:ascii="Cambria" w:eastAsia="MS Mincho" w:hAnsi="Cambria" w:cs="Times New Roman"/>
              <w:color w:val="808080"/>
              <w:sz w:val="24"/>
              <w:szCs w:val="24"/>
            </w:rPr>
            <w:t>Provide a concise description of the motivation, scientific and technical objectives and mission relevance.  This can be adopted directly from the proposal narrative.</w:t>
          </w:r>
        </w:p>
      </w:docPartBody>
    </w:docPart>
    <w:docPart>
      <w:docPartPr>
        <w:name w:val="851F77A082EC43A381E1332E6C435FC2"/>
        <w:category>
          <w:name w:val="General"/>
          <w:gallery w:val="placeholder"/>
        </w:category>
        <w:types>
          <w:type w:val="bbPlcHdr"/>
        </w:types>
        <w:behaviors>
          <w:behavior w:val="content"/>
        </w:behaviors>
        <w:guid w:val="{F419C88C-1C57-4297-9A2D-071FA841F7B6}"/>
      </w:docPartPr>
      <w:docPartBody>
        <w:p w:rsidR="008E4690" w:rsidRDefault="00363DE1" w:rsidP="00363DE1">
          <w:pPr>
            <w:pStyle w:val="851F77A082EC43A381E1332E6C435FC26"/>
          </w:pPr>
          <w:r w:rsidRPr="00931B76">
            <w:rPr>
              <w:rFonts w:ascii="Cambria" w:eastAsia="MS Mincho" w:hAnsi="Cambria" w:cs="Times New Roman"/>
              <w:color w:val="747474" w:themeColor="background2" w:themeShade="80"/>
              <w:sz w:val="24"/>
              <w:szCs w:val="24"/>
            </w:rPr>
            <w:t>Note:</w:t>
          </w:r>
          <w:r w:rsidRPr="00CF4C42">
            <w:rPr>
              <w:rFonts w:ascii="Cambria" w:eastAsia="MS Mincho" w:hAnsi="Cambria" w:cs="Times New Roman"/>
              <w:color w:val="808080"/>
              <w:sz w:val="24"/>
              <w:szCs w:val="24"/>
            </w:rPr>
            <w:t xml:space="preserve"> If you need to insert a table, you may create it in another document, then copy and paste it into a paragraph field.</w:t>
          </w:r>
        </w:p>
      </w:docPartBody>
    </w:docPart>
    <w:docPart>
      <w:docPartPr>
        <w:name w:val="66CD9F8206364948AED13B04CF8E29B2"/>
        <w:category>
          <w:name w:val="General"/>
          <w:gallery w:val="placeholder"/>
        </w:category>
        <w:types>
          <w:type w:val="bbPlcHdr"/>
        </w:types>
        <w:behaviors>
          <w:behavior w:val="content"/>
        </w:behaviors>
        <w:guid w:val="{85B27101-70B4-4C02-AE4E-14A503A64F1A}"/>
      </w:docPartPr>
      <w:docPartBody>
        <w:p w:rsidR="00363DE1" w:rsidRPr="00931B76" w:rsidRDefault="00363DE1" w:rsidP="00363DE1">
          <w:pPr>
            <w:widowControl w:val="0"/>
            <w:numPr>
              <w:ilvl w:val="0"/>
              <w:numId w:val="1"/>
            </w:numPr>
            <w:spacing w:after="200" w:line="276" w:lineRule="auto"/>
            <w:contextualSpacing/>
            <w:jc w:val="both"/>
            <w:rPr>
              <w:rFonts w:ascii="Cambria" w:eastAsia="Cambria" w:hAnsi="Cambria" w:cs="Times New Roman"/>
              <w:color w:val="747474" w:themeColor="background2" w:themeShade="80"/>
              <w:sz w:val="24"/>
              <w:szCs w:val="24"/>
            </w:rPr>
          </w:pPr>
          <w:r w:rsidRPr="00931B76">
            <w:rPr>
              <w:rFonts w:ascii="Cambria" w:eastAsia="Cambria" w:hAnsi="Cambria" w:cs="Times New Roman"/>
              <w:color w:val="747474" w:themeColor="background2" w:themeShade="80"/>
              <w:sz w:val="24"/>
              <w:szCs w:val="24"/>
            </w:rPr>
            <w:t>Identify all testing facilities that may be needed to conduct experiment in its entirety.  These facilities can include any of the reactor, PIE and beamline facilities and capabilities available through the NSUF network of partner facilities. Information on available partner facilities and capabilities can be found on the NSUF website:  https://nsuf.inl.gov/ then explore capabilities.</w:t>
          </w:r>
        </w:p>
        <w:p w:rsidR="00363DE1" w:rsidRPr="00931B76" w:rsidRDefault="00363DE1" w:rsidP="00363DE1">
          <w:pPr>
            <w:widowControl w:val="0"/>
            <w:numPr>
              <w:ilvl w:val="0"/>
              <w:numId w:val="1"/>
            </w:numPr>
            <w:spacing w:after="200" w:line="276" w:lineRule="auto"/>
            <w:contextualSpacing/>
            <w:jc w:val="both"/>
            <w:rPr>
              <w:rFonts w:ascii="Cambria" w:eastAsia="Cambria" w:hAnsi="Cambria" w:cs="Times New Roman"/>
              <w:color w:val="747474" w:themeColor="background2" w:themeShade="80"/>
              <w:sz w:val="24"/>
              <w:szCs w:val="24"/>
            </w:rPr>
          </w:pPr>
          <w:r w:rsidRPr="00931B76">
            <w:rPr>
              <w:rFonts w:ascii="Cambria" w:eastAsia="Cambria" w:hAnsi="Cambria" w:cs="Times New Roman"/>
              <w:color w:val="747474" w:themeColor="background2" w:themeShade="80"/>
              <w:sz w:val="24"/>
              <w:szCs w:val="24"/>
            </w:rPr>
            <w:t xml:space="preserve">Clearly identify any testing equipment that may be utilized at other institutions and paid for with other funds. (e.g. R&amp;D funds, collaborating partner, university, etc.). </w:t>
          </w:r>
        </w:p>
        <w:p w:rsidR="00363DE1" w:rsidRPr="00931B76" w:rsidRDefault="00363DE1" w:rsidP="00CF4C42">
          <w:pPr>
            <w:widowControl w:val="0"/>
            <w:spacing w:after="200" w:line="276" w:lineRule="auto"/>
            <w:ind w:left="720"/>
            <w:contextualSpacing/>
            <w:jc w:val="both"/>
            <w:rPr>
              <w:rFonts w:ascii="Cambria" w:eastAsia="Cambria" w:hAnsi="Cambria" w:cs="Times New Roman"/>
              <w:color w:val="747474" w:themeColor="background2" w:themeShade="80"/>
              <w:sz w:val="24"/>
              <w:szCs w:val="24"/>
            </w:rPr>
          </w:pPr>
        </w:p>
        <w:p w:rsidR="008E4690" w:rsidRDefault="00363DE1" w:rsidP="00363DE1">
          <w:pPr>
            <w:pStyle w:val="66CD9F8206364948AED13B04CF8E29B26"/>
          </w:pPr>
          <w:r w:rsidRPr="00931B76">
            <w:rPr>
              <w:rFonts w:ascii="Cambria" w:eastAsia="MS Mincho" w:hAnsi="Cambria" w:cs="Times New Roman"/>
              <w:color w:val="747474" w:themeColor="background2" w:themeShade="80"/>
              <w:sz w:val="24"/>
              <w:szCs w:val="24"/>
            </w:rPr>
            <w:t xml:space="preserve">This information is needed to estimate total project costs incurred for sample shipments. </w:t>
          </w:r>
        </w:p>
      </w:docPartBody>
    </w:docPart>
    <w:docPart>
      <w:docPartPr>
        <w:name w:val="77DC1579C4634B9DA49173CE82C97AEB"/>
        <w:category>
          <w:name w:val="General"/>
          <w:gallery w:val="placeholder"/>
        </w:category>
        <w:types>
          <w:type w:val="bbPlcHdr"/>
        </w:types>
        <w:behaviors>
          <w:behavior w:val="content"/>
        </w:behaviors>
        <w:guid w:val="{29C986BD-02D5-474C-ACFE-32276D170EFE}"/>
      </w:docPartPr>
      <w:docPartBody>
        <w:p w:rsidR="00363DE1" w:rsidRPr="00CF4C42" w:rsidRDefault="00363DE1" w:rsidP="00363DE1">
          <w:pPr>
            <w:widowControl w:val="0"/>
            <w:numPr>
              <w:ilvl w:val="0"/>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Provide a listing of the materials to be tested, including:</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material compositions</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 xml:space="preserve">number of samples </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geometry of test samples (with needed tolerances)</w:t>
          </w:r>
        </w:p>
        <w:p w:rsidR="00363DE1" w:rsidRPr="00CF4C42" w:rsidRDefault="00363DE1" w:rsidP="00363DE1">
          <w:pPr>
            <w:widowControl w:val="0"/>
            <w:numPr>
              <w:ilvl w:val="0"/>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Provide the source or supplier of materials that will be utilized to fabricate samples into the final desired geometry.</w:t>
          </w:r>
        </w:p>
        <w:p w:rsidR="00363DE1" w:rsidRPr="00CF4C42" w:rsidRDefault="00363DE1" w:rsidP="00363DE1">
          <w:pPr>
            <w:widowControl w:val="0"/>
            <w:numPr>
              <w:ilvl w:val="0"/>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 xml:space="preserve">For previously irradiated fuels and materials not residing in the NSUF Nuclear Fuels and Materials Library, identify: </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location (as specific as possible)</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condition</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provenance/pedigree</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radioactivity levels</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isotopic content</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 xml:space="preserve">material composition </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configuration</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 xml:space="preserve">ownership </w:t>
          </w:r>
        </w:p>
        <w:p w:rsidR="00363DE1" w:rsidRPr="00CF4C42" w:rsidRDefault="00363DE1" w:rsidP="00363DE1">
          <w:pPr>
            <w:widowControl w:val="0"/>
            <w:numPr>
              <w:ilvl w:val="1"/>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 xml:space="preserve">other information needed to ship and/or prepare the fuel or material for examination.  </w:t>
          </w:r>
        </w:p>
        <w:p w:rsidR="00363DE1" w:rsidRPr="00CF4C42" w:rsidRDefault="00363DE1" w:rsidP="00363DE1">
          <w:pPr>
            <w:widowControl w:val="0"/>
            <w:numPr>
              <w:ilvl w:val="0"/>
              <w:numId w:val="3"/>
            </w:numPr>
            <w:spacing w:after="200" w:line="276" w:lineRule="auto"/>
            <w:contextualSpacing/>
            <w:jc w:val="both"/>
            <w:rPr>
              <w:rFonts w:ascii="Cambria" w:eastAsia="Cambria" w:hAnsi="Cambria" w:cs="Times New Roman"/>
              <w:color w:val="808080"/>
              <w:sz w:val="24"/>
              <w:szCs w:val="24"/>
            </w:rPr>
          </w:pPr>
          <w:r w:rsidRPr="00CF4C42">
            <w:rPr>
              <w:rFonts w:ascii="Cambria" w:eastAsia="Cambria" w:hAnsi="Cambria" w:cs="Times New Roman"/>
              <w:color w:val="808080"/>
              <w:sz w:val="24"/>
              <w:szCs w:val="24"/>
            </w:rPr>
            <w:t>A test matrix sample table like this is helpful:</w:t>
          </w:r>
        </w:p>
        <w:p w:rsidR="00363DE1" w:rsidRPr="00CF4C42" w:rsidRDefault="00363DE1" w:rsidP="00DE6C6C">
          <w:pPr>
            <w:widowControl w:val="0"/>
            <w:spacing w:after="200" w:line="276" w:lineRule="auto"/>
            <w:ind w:left="1440"/>
            <w:contextualSpacing/>
            <w:jc w:val="both"/>
            <w:rPr>
              <w:rFonts w:ascii="Cambria" w:eastAsia="Cambria" w:hAnsi="Cambria" w:cs="Times New Roman"/>
              <w:color w:val="808080"/>
              <w:sz w:val="24"/>
              <w:szCs w:val="24"/>
            </w:rPr>
          </w:pPr>
          <w:r w:rsidRPr="00CF4C42">
            <w:rPr>
              <w:rFonts w:ascii="Cambria" w:eastAsia="Cambria" w:hAnsi="Cambria" w:cs="Times New Roman"/>
              <w:noProof/>
              <w:sz w:val="24"/>
              <w:szCs w:val="24"/>
            </w:rPr>
            <w:drawing>
              <wp:inline distT="0" distB="0" distL="0" distR="0" wp14:anchorId="25909F4B" wp14:editId="383BD298">
                <wp:extent cx="28003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00350" cy="1123950"/>
                        </a:xfrm>
                        <a:prstGeom prst="rect">
                          <a:avLst/>
                        </a:prstGeom>
                      </pic:spPr>
                    </pic:pic>
                  </a:graphicData>
                </a:graphic>
              </wp:inline>
            </w:drawing>
          </w:r>
        </w:p>
        <w:p w:rsidR="00363DE1" w:rsidRPr="00CF4C42" w:rsidRDefault="00363DE1" w:rsidP="00DE6C6C">
          <w:pPr>
            <w:spacing w:after="0" w:line="240" w:lineRule="auto"/>
            <w:jc w:val="both"/>
            <w:rPr>
              <w:rFonts w:ascii="Cambria" w:eastAsia="MS Mincho" w:hAnsi="Cambria" w:cs="Times New Roman"/>
              <w:i/>
              <w:color w:val="808080"/>
              <w:sz w:val="24"/>
              <w:szCs w:val="24"/>
            </w:rPr>
          </w:pPr>
          <w:r w:rsidRPr="00CF4C42">
            <w:rPr>
              <w:rFonts w:ascii="Cambria" w:eastAsia="MS Mincho" w:hAnsi="Cambria" w:cs="Times New Roman"/>
              <w:i/>
              <w:color w:val="808080"/>
              <w:sz w:val="24"/>
              <w:szCs w:val="24"/>
            </w:rPr>
            <w:t>Notes:</w:t>
          </w:r>
        </w:p>
        <w:p w:rsidR="00363DE1" w:rsidRPr="00CF4C42" w:rsidRDefault="00363DE1" w:rsidP="00DE6C6C">
          <w:pPr>
            <w:numPr>
              <w:ilvl w:val="0"/>
              <w:numId w:val="2"/>
            </w:numPr>
            <w:spacing w:after="0" w:line="240" w:lineRule="auto"/>
            <w:jc w:val="both"/>
            <w:rPr>
              <w:rFonts w:ascii="Cambria" w:eastAsia="MS Mincho" w:hAnsi="Cambria" w:cs="Times New Roman"/>
              <w:i/>
              <w:color w:val="808080"/>
              <w:sz w:val="24"/>
              <w:szCs w:val="24"/>
            </w:rPr>
          </w:pPr>
          <w:r w:rsidRPr="00CF4C42">
            <w:rPr>
              <w:rFonts w:ascii="Cambria" w:eastAsia="MS Mincho" w:hAnsi="Cambria" w:cs="Times New Roman"/>
              <w:i/>
              <w:color w:val="808080"/>
              <w:sz w:val="24"/>
              <w:szCs w:val="24"/>
            </w:rPr>
            <w:t xml:space="preserve">For irradiation tests, experiment feasibility will be strongly influenced by whether a specific material is allowed in the proposed reactor and by the ability to handle the samples for post-irradiation examination. </w:t>
          </w:r>
        </w:p>
        <w:p w:rsidR="00363DE1" w:rsidRPr="00CF4C42" w:rsidRDefault="00363DE1" w:rsidP="00DE6C6C">
          <w:pPr>
            <w:numPr>
              <w:ilvl w:val="0"/>
              <w:numId w:val="2"/>
            </w:numPr>
            <w:spacing w:after="0" w:line="240" w:lineRule="auto"/>
            <w:jc w:val="both"/>
            <w:rPr>
              <w:rFonts w:ascii="Cambria" w:eastAsia="MS Mincho" w:hAnsi="Cambria" w:cs="Times New Roman"/>
              <w:i/>
              <w:color w:val="808080"/>
              <w:sz w:val="24"/>
              <w:szCs w:val="24"/>
            </w:rPr>
          </w:pPr>
          <w:r w:rsidRPr="00CF4C42">
            <w:rPr>
              <w:rFonts w:ascii="Cambria" w:eastAsia="MS Mincho" w:hAnsi="Cambria" w:cs="Times New Roman"/>
              <w:i/>
              <w:color w:val="808080"/>
              <w:sz w:val="24"/>
              <w:szCs w:val="24"/>
            </w:rPr>
            <w:t xml:space="preserve">Proprietary materials processing methods do not have to be identified, however, any materials tested in-reactor will need material certifications identifying all measurable elemental constituents.  </w:t>
          </w:r>
        </w:p>
        <w:p w:rsidR="00363DE1" w:rsidRPr="00CF4C42" w:rsidRDefault="00363DE1" w:rsidP="00DE6C6C">
          <w:pPr>
            <w:numPr>
              <w:ilvl w:val="0"/>
              <w:numId w:val="2"/>
            </w:numPr>
            <w:spacing w:after="0" w:line="240" w:lineRule="auto"/>
            <w:jc w:val="both"/>
            <w:rPr>
              <w:rFonts w:ascii="Cambria" w:eastAsia="MS Mincho" w:hAnsi="Cambria" w:cs="Times New Roman"/>
              <w:i/>
              <w:color w:val="808080"/>
              <w:sz w:val="24"/>
              <w:szCs w:val="24"/>
            </w:rPr>
          </w:pPr>
          <w:r w:rsidRPr="00CF4C42">
            <w:rPr>
              <w:rFonts w:ascii="Cambria" w:eastAsia="MS Mincho" w:hAnsi="Cambria" w:cs="Times New Roman"/>
              <w:i/>
              <w:color w:val="808080"/>
              <w:sz w:val="24"/>
              <w:szCs w:val="24"/>
            </w:rPr>
            <w:t>If material composition certifications are not provided by the material supplier, then material samples will have to be sent to an independent testing lab for elemental composition analysis.</w:t>
          </w:r>
        </w:p>
        <w:p w:rsidR="008E4690" w:rsidRDefault="00363DE1" w:rsidP="00363DE1">
          <w:pPr>
            <w:pStyle w:val="77DC1579C4634B9DA49173CE82C97AEB6"/>
          </w:pPr>
          <w:r w:rsidRPr="00CF4C42">
            <w:rPr>
              <w:rFonts w:ascii="Cambria" w:eastAsia="MS Mincho" w:hAnsi="Cambria" w:cs="Times New Roman"/>
              <w:color w:val="808080"/>
              <w:sz w:val="24"/>
              <w:szCs w:val="24"/>
            </w:rPr>
            <w:t xml:space="preserve"> </w:t>
          </w:r>
        </w:p>
      </w:docPartBody>
    </w:docPart>
    <w:docPart>
      <w:docPartPr>
        <w:name w:val="4751EEC4AA144070B4C3330E914207CF"/>
        <w:category>
          <w:name w:val="General"/>
          <w:gallery w:val="placeholder"/>
        </w:category>
        <w:types>
          <w:type w:val="bbPlcHdr"/>
        </w:types>
        <w:behaviors>
          <w:behavior w:val="content"/>
        </w:behaviors>
        <w:guid w:val="{8D334709-E1FD-41EE-A562-195741D428D7}"/>
      </w:docPartPr>
      <w:docPartBody>
        <w:p w:rsidR="00363DE1" w:rsidRPr="00DE6C6C" w:rsidRDefault="00363DE1" w:rsidP="00DE6C6C">
          <w:pPr>
            <w:spacing w:after="0" w:line="240" w:lineRule="auto"/>
            <w:ind w:left="720" w:hanging="360"/>
            <w:rPr>
              <w:rFonts w:ascii="Cambria" w:eastAsia="MS Mincho" w:hAnsi="Cambria" w:cs="Times New Roman"/>
              <w:color w:val="808080"/>
              <w:sz w:val="24"/>
              <w:szCs w:val="24"/>
            </w:rPr>
          </w:pPr>
          <w:r w:rsidRPr="00DE6C6C">
            <w:rPr>
              <w:rFonts w:ascii="Cambria" w:eastAsia="MS Mincho" w:hAnsi="Cambria" w:cs="Times New Roman"/>
              <w:sz w:val="24"/>
              <w:szCs w:val="24"/>
            </w:rPr>
            <w:t>1.</w:t>
          </w:r>
          <w:r w:rsidRPr="00DE6C6C">
            <w:rPr>
              <w:rFonts w:ascii="Cambria" w:eastAsia="MS Mincho" w:hAnsi="Cambria" w:cs="Times New Roman"/>
              <w:sz w:val="24"/>
              <w:szCs w:val="24"/>
            </w:rPr>
            <w:tab/>
          </w:r>
          <w:r w:rsidRPr="00DE6C6C">
            <w:rPr>
              <w:rFonts w:ascii="Cambria" w:eastAsia="MS Mincho" w:hAnsi="Cambria" w:cs="Times New Roman"/>
              <w:color w:val="808080"/>
              <w:sz w:val="24"/>
              <w:szCs w:val="24"/>
            </w:rPr>
            <w:t>Indicate the desired testing conditions including:</w:t>
          </w:r>
        </w:p>
        <w:p w:rsidR="00363DE1" w:rsidRPr="00DE6C6C" w:rsidRDefault="00363DE1" w:rsidP="00363DE1">
          <w:pPr>
            <w:numPr>
              <w:ilvl w:val="1"/>
              <w:numId w:val="4"/>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flux and +/- % variation</w:t>
          </w:r>
        </w:p>
        <w:p w:rsidR="00363DE1" w:rsidRPr="00DE6C6C" w:rsidRDefault="00363DE1" w:rsidP="00363DE1">
          <w:pPr>
            <w:numPr>
              <w:ilvl w:val="1"/>
              <w:numId w:val="4"/>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total fluence and +/- % variation</w:t>
          </w:r>
        </w:p>
        <w:p w:rsidR="00363DE1" w:rsidRPr="00DE6C6C" w:rsidRDefault="00363DE1" w:rsidP="00363DE1">
          <w:pPr>
            <w:numPr>
              <w:ilvl w:val="1"/>
              <w:numId w:val="4"/>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 xml:space="preserve">neutron or beam energy spectrum </w:t>
          </w:r>
        </w:p>
        <w:p w:rsidR="00363DE1" w:rsidRPr="00DE6C6C" w:rsidRDefault="00363DE1" w:rsidP="00363DE1">
          <w:pPr>
            <w:numPr>
              <w:ilvl w:val="1"/>
              <w:numId w:val="4"/>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include details on how this might be achieved (filtering, etc.)</w:t>
          </w:r>
        </w:p>
        <w:p w:rsidR="00363DE1" w:rsidRPr="00DE6C6C" w:rsidRDefault="00363DE1" w:rsidP="00363DE1">
          <w:pPr>
            <w:numPr>
              <w:ilvl w:val="1"/>
              <w:numId w:val="4"/>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temperature and +/- % variation</w:t>
          </w:r>
        </w:p>
        <w:p w:rsidR="00363DE1" w:rsidRPr="00DE6C6C" w:rsidRDefault="00363DE1" w:rsidP="00363DE1">
          <w:pPr>
            <w:numPr>
              <w:ilvl w:val="1"/>
              <w:numId w:val="4"/>
            </w:numPr>
            <w:tabs>
              <w:tab w:val="left" w:pos="1440"/>
            </w:tabs>
            <w:spacing w:after="0" w:line="240" w:lineRule="auto"/>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irradiation environment (dry, water, PWR conditions, etc.)</w:t>
          </w:r>
        </w:p>
        <w:p w:rsidR="00363DE1" w:rsidRPr="00DE6C6C" w:rsidRDefault="00363DE1" w:rsidP="00DE6C6C">
          <w:pPr>
            <w:tabs>
              <w:tab w:val="left" w:pos="1440"/>
            </w:tabs>
            <w:spacing w:after="0" w:line="240" w:lineRule="auto"/>
            <w:ind w:left="1350" w:hanging="450"/>
            <w:rPr>
              <w:rFonts w:ascii="Cambria" w:eastAsia="MS Mincho" w:hAnsi="Cambria" w:cs="Times New Roman"/>
              <w:color w:val="808080"/>
              <w:sz w:val="24"/>
              <w:szCs w:val="24"/>
            </w:rPr>
          </w:pPr>
        </w:p>
        <w:p w:rsidR="00363DE1" w:rsidRPr="00DE6C6C" w:rsidRDefault="00363DE1" w:rsidP="00DE6C6C">
          <w:pPr>
            <w:tabs>
              <w:tab w:val="left" w:pos="1440"/>
            </w:tabs>
            <w:spacing w:after="0" w:line="240" w:lineRule="auto"/>
            <w:ind w:left="720" w:hanging="36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2.</w:t>
          </w:r>
          <w:r w:rsidRPr="00DE6C6C">
            <w:rPr>
              <w:rFonts w:ascii="Cambria" w:eastAsia="MS Mincho" w:hAnsi="Cambria" w:cs="Times New Roman"/>
              <w:color w:val="808080"/>
              <w:sz w:val="24"/>
              <w:szCs w:val="24"/>
            </w:rPr>
            <w:tab/>
            <w:t>This information will be reviewed by:</w:t>
          </w:r>
        </w:p>
        <w:p w:rsidR="00363DE1" w:rsidRPr="00DE6C6C" w:rsidRDefault="00363DE1" w:rsidP="00DE6C6C">
          <w:pPr>
            <w:tabs>
              <w:tab w:val="left" w:pos="1440"/>
            </w:tabs>
            <w:spacing w:after="0" w:line="240" w:lineRule="auto"/>
            <w:ind w:left="1440" w:hanging="36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a.</w:t>
          </w:r>
          <w:r w:rsidRPr="00DE6C6C">
            <w:rPr>
              <w:rFonts w:ascii="Cambria" w:eastAsia="MS Mincho" w:hAnsi="Cambria" w:cs="Times New Roman"/>
              <w:color w:val="808080"/>
              <w:sz w:val="24"/>
              <w:szCs w:val="24"/>
            </w:rPr>
            <w:tab/>
            <w:t xml:space="preserve">Reactor analysts to confirm desired testing conditions can be met and to determine which position(s) in the reactor are suitable for the experiment. </w:t>
          </w:r>
        </w:p>
        <w:p w:rsidR="00363DE1" w:rsidRPr="00DE6C6C" w:rsidRDefault="00363DE1" w:rsidP="00DE6C6C">
          <w:pPr>
            <w:tabs>
              <w:tab w:val="left" w:pos="1440"/>
            </w:tabs>
            <w:spacing w:after="0" w:line="240" w:lineRule="auto"/>
            <w:ind w:left="1440" w:hanging="36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b.</w:t>
          </w:r>
          <w:r w:rsidRPr="00DE6C6C">
            <w:rPr>
              <w:rFonts w:ascii="Cambria" w:eastAsia="MS Mincho" w:hAnsi="Cambria" w:cs="Times New Roman"/>
              <w:color w:val="808080"/>
              <w:sz w:val="24"/>
              <w:szCs w:val="24"/>
            </w:rPr>
            <w:tab/>
            <w:t xml:space="preserve">Experiment managers to estimate the cost of experiment fabrication.  Please keep in mind that tighter tolerances on testing conditions may lead to the necessity for more in-pile instrumentation increasing cost and potentially reducing feasibility.  </w:t>
          </w:r>
        </w:p>
        <w:p w:rsidR="00363DE1" w:rsidRPr="00DE6C6C" w:rsidRDefault="00363DE1" w:rsidP="00DE6C6C">
          <w:pPr>
            <w:tabs>
              <w:tab w:val="left" w:pos="1440"/>
            </w:tabs>
            <w:spacing w:after="0" w:line="240" w:lineRule="auto"/>
            <w:ind w:left="1440" w:hanging="36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c.</w:t>
          </w:r>
          <w:r w:rsidRPr="00DE6C6C">
            <w:rPr>
              <w:rFonts w:ascii="Cambria" w:eastAsia="MS Mincho" w:hAnsi="Cambria" w:cs="Times New Roman"/>
              <w:color w:val="808080"/>
              <w:sz w:val="24"/>
              <w:szCs w:val="24"/>
            </w:rPr>
            <w:tab/>
            <w:t>Hot Cell engineers to refine the capsule design and to ensure that disassembly and cataloguing of samples can be efficiently conducted.</w:t>
          </w:r>
        </w:p>
        <w:p w:rsidR="008E4690" w:rsidRDefault="008E4690"/>
      </w:docPartBody>
    </w:docPart>
    <w:docPart>
      <w:docPartPr>
        <w:name w:val="A0FF73B9F1DC4ADCB4B2F5C6FD9ADEF2"/>
        <w:category>
          <w:name w:val="General"/>
          <w:gallery w:val="placeholder"/>
        </w:category>
        <w:types>
          <w:type w:val="bbPlcHdr"/>
        </w:types>
        <w:behaviors>
          <w:behavior w:val="content"/>
        </w:behaviors>
        <w:guid w:val="{AD15830D-D5C0-448B-85B2-A118097409F2}"/>
      </w:docPartPr>
      <w:docPartBody>
        <w:p w:rsidR="00363DE1" w:rsidRPr="00DE6C6C" w:rsidRDefault="00363DE1"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 xml:space="preserve">Provide a description of the post-irradiation examination activities needed to achieve the technical objectives.  This plan may cover up to a period of three years.  </w:t>
          </w:r>
        </w:p>
        <w:p w:rsidR="00363DE1" w:rsidRPr="00DE6C6C" w:rsidRDefault="00363DE1" w:rsidP="00363DE1">
          <w:pPr>
            <w:numPr>
              <w:ilvl w:val="1"/>
              <w:numId w:val="5"/>
            </w:numPr>
            <w:spacing w:after="0" w:line="240" w:lineRule="auto"/>
            <w:ind w:left="1530" w:hanging="45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Include all anticipated types of analysis and the number of samples that will need to be analyzed in each test</w:t>
          </w:r>
        </w:p>
        <w:p w:rsidR="00363DE1" w:rsidRPr="00DE6C6C" w:rsidRDefault="00363DE1" w:rsidP="00363DE1">
          <w:pPr>
            <w:numPr>
              <w:ilvl w:val="1"/>
              <w:numId w:val="5"/>
            </w:numPr>
            <w:spacing w:after="0" w:line="240" w:lineRule="auto"/>
            <w:ind w:left="1530" w:hanging="45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 xml:space="preserve">Include facilities to be utilized for each test  </w:t>
          </w:r>
        </w:p>
        <w:p w:rsidR="00363DE1" w:rsidRPr="00DE6C6C" w:rsidRDefault="00363DE1" w:rsidP="00363DE1">
          <w:pPr>
            <w:numPr>
              <w:ilvl w:val="1"/>
              <w:numId w:val="5"/>
            </w:numPr>
            <w:spacing w:after="0" w:line="240" w:lineRule="auto"/>
            <w:ind w:left="1530" w:hanging="45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Provide a prioritized list of specific samples to be analyzed, as the workscope may be reduced if estimated PIE costs are excessive</w:t>
          </w:r>
        </w:p>
        <w:p w:rsidR="00363DE1" w:rsidRPr="00DE6C6C" w:rsidRDefault="00363DE1" w:rsidP="00363DE1">
          <w:pPr>
            <w:numPr>
              <w:ilvl w:val="1"/>
              <w:numId w:val="5"/>
            </w:numPr>
            <w:spacing w:after="0" w:line="240" w:lineRule="auto"/>
            <w:ind w:left="1530" w:hanging="45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A PIE table like this is helpful:</w:t>
          </w:r>
        </w:p>
        <w:p w:rsidR="00363DE1" w:rsidRPr="00DE6C6C" w:rsidRDefault="00363DE1" w:rsidP="00DE6C6C">
          <w:pPr>
            <w:spacing w:after="0" w:line="240" w:lineRule="auto"/>
            <w:ind w:left="1530"/>
            <w:rPr>
              <w:rFonts w:ascii="Cambria" w:eastAsia="MS Mincho" w:hAnsi="Cambria" w:cs="Times New Roman"/>
              <w:color w:val="808080"/>
              <w:sz w:val="24"/>
              <w:szCs w:val="24"/>
            </w:rPr>
          </w:pPr>
          <w:r w:rsidRPr="00DE6C6C">
            <w:rPr>
              <w:rFonts w:ascii="Cambria" w:eastAsia="MS Mincho" w:hAnsi="Cambria" w:cs="Times New Roman"/>
              <w:noProof/>
              <w:sz w:val="24"/>
              <w:szCs w:val="24"/>
            </w:rPr>
            <w:drawing>
              <wp:inline distT="0" distB="0" distL="0" distR="0" wp14:anchorId="6A0ADC98" wp14:editId="3DBDA915">
                <wp:extent cx="40290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9075" cy="466725"/>
                        </a:xfrm>
                        <a:prstGeom prst="rect">
                          <a:avLst/>
                        </a:prstGeom>
                      </pic:spPr>
                    </pic:pic>
                  </a:graphicData>
                </a:graphic>
              </wp:inline>
            </w:drawing>
          </w:r>
        </w:p>
        <w:p w:rsidR="00363DE1" w:rsidRPr="00DE6C6C" w:rsidRDefault="00363DE1" w:rsidP="00DE6C6C">
          <w:pPr>
            <w:spacing w:after="0" w:line="240" w:lineRule="auto"/>
            <w:ind w:left="1530" w:hanging="450"/>
            <w:rPr>
              <w:rFonts w:ascii="Cambria" w:eastAsia="MS Mincho" w:hAnsi="Cambria" w:cs="Times New Roman"/>
              <w:color w:val="808080"/>
              <w:sz w:val="24"/>
              <w:szCs w:val="24"/>
            </w:rPr>
          </w:pPr>
        </w:p>
        <w:p w:rsidR="00363DE1" w:rsidRPr="00DE6C6C" w:rsidRDefault="00363DE1" w:rsidP="00DE6C6C">
          <w:pPr>
            <w:spacing w:after="0" w:line="240" w:lineRule="auto"/>
            <w:ind w:left="108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Excess samples from the experiment that have not been analyzed will be placed into the Nuclear Fuels and Materials Library and made available for future researchers.</w:t>
          </w:r>
        </w:p>
        <w:p w:rsidR="008E4690" w:rsidRDefault="008E4690"/>
      </w:docPartBody>
    </w:docPart>
    <w:docPart>
      <w:docPartPr>
        <w:name w:val="5B8AA54E0C184783B0C266C76335946E"/>
        <w:category>
          <w:name w:val="General"/>
          <w:gallery w:val="placeholder"/>
        </w:category>
        <w:types>
          <w:type w:val="bbPlcHdr"/>
        </w:types>
        <w:behaviors>
          <w:behavior w:val="content"/>
        </w:behaviors>
        <w:guid w:val="{52D41F95-07D5-4D19-B510-28B241EA44BA}"/>
      </w:docPartPr>
      <w:docPartBody>
        <w:p w:rsidR="00363DE1" w:rsidRPr="00DE6C6C" w:rsidRDefault="00363DE1"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Describe all the data needed to meet the technical objectives.  This should include:</w:t>
          </w:r>
        </w:p>
        <w:p w:rsidR="00363DE1" w:rsidRPr="00DE6C6C" w:rsidRDefault="00363DE1"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a.</w:t>
          </w:r>
          <w:r w:rsidRPr="00DE6C6C">
            <w:rPr>
              <w:rFonts w:ascii="Cambria" w:eastAsia="MS Mincho" w:hAnsi="Cambria" w:cs="Times New Roman"/>
              <w:color w:val="808080"/>
              <w:sz w:val="24"/>
              <w:szCs w:val="24"/>
            </w:rPr>
            <w:tab/>
            <w:t>analysts reports on experimental design and fabrication</w:t>
          </w:r>
        </w:p>
        <w:p w:rsidR="00363DE1" w:rsidRPr="00DE6C6C" w:rsidRDefault="00363DE1"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b.</w:t>
          </w:r>
          <w:r w:rsidRPr="00DE6C6C">
            <w:rPr>
              <w:rFonts w:ascii="Cambria" w:eastAsia="MS Mincho" w:hAnsi="Cambria" w:cs="Times New Roman"/>
              <w:color w:val="808080"/>
              <w:sz w:val="24"/>
              <w:szCs w:val="24"/>
            </w:rPr>
            <w:tab/>
            <w:t>“as-run” irradiation data and analyst reports (dose and temperature)</w:t>
          </w:r>
        </w:p>
        <w:p w:rsidR="00363DE1" w:rsidRPr="00DE6C6C" w:rsidRDefault="00363DE1"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c.</w:t>
          </w:r>
          <w:r w:rsidRPr="00DE6C6C">
            <w:rPr>
              <w:rFonts w:ascii="Cambria" w:eastAsia="MS Mincho" w:hAnsi="Cambria" w:cs="Times New Roman"/>
              <w:color w:val="808080"/>
              <w:sz w:val="24"/>
              <w:szCs w:val="24"/>
            </w:rPr>
            <w:tab/>
            <w:t>PIE data; be specific for each facility and capability</w:t>
          </w:r>
        </w:p>
        <w:p w:rsidR="00363DE1" w:rsidRPr="00DE6C6C" w:rsidRDefault="00363DE1"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d.</w:t>
          </w:r>
          <w:r w:rsidRPr="00DE6C6C">
            <w:rPr>
              <w:rFonts w:ascii="Cambria" w:eastAsia="MS Mincho" w:hAnsi="Cambria" w:cs="Times New Roman"/>
              <w:color w:val="808080"/>
              <w:sz w:val="24"/>
              <w:szCs w:val="24"/>
            </w:rPr>
            <w:tab/>
            <w:t>the form of the data needed and how it should be stored and transmitted</w:t>
          </w:r>
        </w:p>
        <w:p w:rsidR="00363DE1" w:rsidRPr="00DE6C6C" w:rsidRDefault="00363DE1" w:rsidP="00DE6C6C">
          <w:pPr>
            <w:spacing w:after="0" w:line="240" w:lineRule="auto"/>
            <w:ind w:left="1127"/>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e.</w:t>
          </w:r>
          <w:r w:rsidRPr="00DE6C6C">
            <w:rPr>
              <w:rFonts w:ascii="Cambria" w:eastAsia="MS Mincho" w:hAnsi="Cambria" w:cs="Times New Roman"/>
              <w:color w:val="808080"/>
              <w:sz w:val="24"/>
              <w:szCs w:val="24"/>
            </w:rPr>
            <w:tab/>
            <w:t>any necessary quality assurance goals</w:t>
          </w:r>
        </w:p>
        <w:p w:rsidR="008E4690" w:rsidRDefault="008E4690"/>
      </w:docPartBody>
    </w:docPart>
    <w:docPart>
      <w:docPartPr>
        <w:name w:val="643DEAC469C14B208E3315A928A896FA"/>
        <w:category>
          <w:name w:val="General"/>
          <w:gallery w:val="placeholder"/>
        </w:category>
        <w:types>
          <w:type w:val="bbPlcHdr"/>
        </w:types>
        <w:behaviors>
          <w:behavior w:val="content"/>
        </w:behaviors>
        <w:guid w:val="{B37CB7D6-3364-4922-8CFB-BBD465172ED8}"/>
      </w:docPartPr>
      <w:docPartBody>
        <w:p w:rsidR="00F55040" w:rsidRPr="00DE6C6C" w:rsidRDefault="00F55040"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 xml:space="preserve">Provide a Gantt chart that indicates the approximate timeline for the experiment.  </w:t>
          </w:r>
        </w:p>
        <w:p w:rsidR="00F55040" w:rsidRPr="00DE6C6C" w:rsidRDefault="00F55040"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Reactor analysts will provide the estimated irradiation time to achieve desired fluence based on anticipated availability.</w:t>
          </w:r>
        </w:p>
        <w:p w:rsidR="00F55040" w:rsidRPr="00DE6C6C" w:rsidRDefault="00F55040" w:rsidP="00DE6C6C">
          <w:pPr>
            <w:spacing w:after="0" w:line="240" w:lineRule="auto"/>
            <w:ind w:left="720"/>
            <w:rPr>
              <w:rFonts w:ascii="Cambria" w:eastAsia="MS Mincho" w:hAnsi="Cambria" w:cs="Times New Roman"/>
              <w:color w:val="808080"/>
              <w:sz w:val="24"/>
              <w:szCs w:val="24"/>
            </w:rPr>
          </w:pPr>
        </w:p>
        <w:p w:rsidR="00F55040" w:rsidRPr="00DE6C6C" w:rsidRDefault="00F55040"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 xml:space="preserve">There are many possible template spreadsheets for this. </w:t>
          </w:r>
          <w:hyperlink r:id="rId7" w:history="1">
            <w:r w:rsidRPr="00DE6C6C">
              <w:rPr>
                <w:rFonts w:ascii="Cambria" w:eastAsia="MS Mincho" w:hAnsi="Cambria" w:cs="Times New Roman"/>
                <w:color w:val="0000FF"/>
                <w:sz w:val="24"/>
                <w:szCs w:val="24"/>
                <w:u w:val="single"/>
              </w:rPr>
              <w:t>One such example is provided on office.com</w:t>
            </w:r>
          </w:hyperlink>
          <w:r w:rsidRPr="00DE6C6C">
            <w:rPr>
              <w:rFonts w:ascii="Cambria" w:eastAsia="MS Mincho" w:hAnsi="Cambria" w:cs="Times New Roman"/>
              <w:color w:val="808080"/>
              <w:sz w:val="24"/>
              <w:szCs w:val="24"/>
            </w:rPr>
            <w:t>. Note this does not construe an endorsement by NSUF of Microsoft, Microsoft Office, or any other authors related to this page.</w:t>
          </w:r>
        </w:p>
        <w:p w:rsidR="008E4690" w:rsidRDefault="008E4690"/>
      </w:docPartBody>
    </w:docPart>
    <w:docPart>
      <w:docPartPr>
        <w:name w:val="B844DAE317824824ACE46E384DAC2B41"/>
        <w:category>
          <w:name w:val="General"/>
          <w:gallery w:val="placeholder"/>
        </w:category>
        <w:types>
          <w:type w:val="bbPlcHdr"/>
        </w:types>
        <w:behaviors>
          <w:behavior w:val="content"/>
        </w:behaviors>
        <w:guid w:val="{E1E349E2-FF69-4D8A-9413-81FCD3C3CB00}"/>
      </w:docPartPr>
      <w:docPartBody>
        <w:p w:rsidR="00F55040" w:rsidRPr="00DE6C6C" w:rsidRDefault="00F55040" w:rsidP="00DE6C6C">
          <w:pPr>
            <w:spacing w:after="0" w:line="240" w:lineRule="auto"/>
            <w:ind w:left="720"/>
            <w:jc w:val="both"/>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Identify one or two major deliverables for each year of the project to help evaluate progress and the ultimate likelihood of success.</w:t>
          </w:r>
        </w:p>
        <w:p w:rsidR="008E4690" w:rsidRDefault="008E4690"/>
      </w:docPartBody>
    </w:docPart>
    <w:docPart>
      <w:docPartPr>
        <w:name w:val="8277100511AC42B0A1C5A299EF193F0D"/>
        <w:category>
          <w:name w:val="General"/>
          <w:gallery w:val="placeholder"/>
        </w:category>
        <w:types>
          <w:type w:val="bbPlcHdr"/>
        </w:types>
        <w:behaviors>
          <w:behavior w:val="content"/>
        </w:behaviors>
        <w:guid w:val="{8157A672-71B7-4DC2-9DF1-523F6A5BE653}"/>
      </w:docPartPr>
      <w:docPartBody>
        <w:p w:rsidR="00363DE1" w:rsidRPr="00DE6C6C" w:rsidRDefault="00363DE1"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Provide a description of the contributions from each PI or co-PI institution where possible down to the individual level.</w:t>
          </w:r>
        </w:p>
        <w:p w:rsidR="008E4690" w:rsidRDefault="008E4690"/>
      </w:docPartBody>
    </w:docPart>
    <w:docPart>
      <w:docPartPr>
        <w:name w:val="E04D22E0585E41C192D9E734FB87607C"/>
        <w:category>
          <w:name w:val="General"/>
          <w:gallery w:val="placeholder"/>
        </w:category>
        <w:types>
          <w:type w:val="bbPlcHdr"/>
        </w:types>
        <w:behaviors>
          <w:behavior w:val="content"/>
        </w:behaviors>
        <w:guid w:val="{F30D75A1-AB1B-408D-BCBB-A80061A9DA6A}"/>
      </w:docPartPr>
      <w:docPartBody>
        <w:p w:rsidR="00363DE1" w:rsidRPr="00DE6C6C" w:rsidRDefault="00363DE1" w:rsidP="00DE6C6C">
          <w:pPr>
            <w:spacing w:after="0" w:line="240" w:lineRule="auto"/>
            <w:ind w:left="720"/>
            <w:rPr>
              <w:rFonts w:ascii="Cambria" w:eastAsia="MS Mincho" w:hAnsi="Cambria" w:cs="Times New Roman"/>
              <w:color w:val="808080"/>
              <w:sz w:val="24"/>
              <w:szCs w:val="24"/>
            </w:rPr>
          </w:pPr>
          <w:r w:rsidRPr="00DE6C6C">
            <w:rPr>
              <w:rFonts w:ascii="Cambria" w:eastAsia="MS Mincho" w:hAnsi="Cambria" w:cs="Times New Roman"/>
              <w:color w:val="808080"/>
              <w:sz w:val="24"/>
              <w:szCs w:val="24"/>
            </w:rPr>
            <w:t>Identify major risks to timely accomplishment of project objectives and provide strategies to mitigate these risks.</w:t>
          </w:r>
        </w:p>
        <w:p w:rsidR="008E4690" w:rsidRDefault="008E4690"/>
      </w:docPartBody>
    </w:docPart>
    <w:docPart>
      <w:docPartPr>
        <w:name w:val="BB95CFB068394C358937D6EBB4B3D42F"/>
        <w:category>
          <w:name w:val="General"/>
          <w:gallery w:val="placeholder"/>
        </w:category>
        <w:types>
          <w:type w:val="bbPlcHdr"/>
        </w:types>
        <w:behaviors>
          <w:behavior w:val="content"/>
        </w:behaviors>
        <w:guid w:val="{D3F14241-52B7-49EB-BB88-974CF859B89F}"/>
      </w:docPartPr>
      <w:docPartBody>
        <w:p w:rsidR="008E4690" w:rsidRDefault="00363DE1" w:rsidP="00363DE1">
          <w:pPr>
            <w:pStyle w:val="BB95CFB068394C358937D6EBB4B3D42F6"/>
          </w:pPr>
          <w:r w:rsidRPr="00DE6C6C">
            <w:rPr>
              <w:rFonts w:ascii="Cambria" w:eastAsia="MS Mincho" w:hAnsi="Cambria" w:cs="Times New Roman"/>
              <w:color w:val="808080"/>
              <w:sz w:val="24"/>
              <w:szCs w:val="24"/>
            </w:rPr>
            <w:t>Additional information may be added though appendices are not required.</w:t>
          </w:r>
        </w:p>
      </w:docPartBody>
    </w:docPart>
    <w:docPart>
      <w:docPartPr>
        <w:name w:val="D4B8EF14DE9C4C1B9CB68BDC2DA3F92C"/>
        <w:category>
          <w:name w:val="General"/>
          <w:gallery w:val="placeholder"/>
        </w:category>
        <w:types>
          <w:type w:val="bbPlcHdr"/>
        </w:types>
        <w:behaviors>
          <w:behavior w:val="content"/>
        </w:behaviors>
        <w:guid w:val="{28B4F5A1-82D0-4627-ABC3-C047706D66AF}"/>
      </w:docPartPr>
      <w:docPartBody>
        <w:p w:rsidR="00CD2BD8" w:rsidRDefault="00363DE1" w:rsidP="00363DE1">
          <w:pPr>
            <w:pStyle w:val="D4B8EF14DE9C4C1B9CB68BDC2DA3F92C7"/>
          </w:pPr>
          <w:r w:rsidRPr="00C449B3">
            <w:rPr>
              <w:rFonts w:ascii="Cambria" w:hAnsi="Cambria"/>
              <w:color w:val="747474" w:themeColor="background2" w:themeShade="80"/>
              <w:sz w:val="23"/>
              <w:szCs w:val="23"/>
            </w:rPr>
            <w:t>Starts with 2</w:t>
          </w:r>
          <w:r>
            <w:rPr>
              <w:rFonts w:ascii="Cambria" w:hAnsi="Cambria"/>
              <w:color w:val="747474" w:themeColor="background2" w:themeShade="80"/>
              <w:sz w:val="23"/>
              <w:szCs w:val="23"/>
            </w:rPr>
            <w:t>5</w:t>
          </w:r>
          <w:r w:rsidRPr="00C449B3">
            <w:rPr>
              <w:rFonts w:ascii="Cambria" w:hAnsi="Cambria"/>
              <w:color w:val="747474" w:themeColor="background2" w:themeShade="80"/>
              <w:sz w:val="23"/>
              <w:szCs w:val="23"/>
            </w:rPr>
            <w:t>-xxxxx, find on Letter of Intent or Pre-Application</w:t>
          </w:r>
          <w:r w:rsidRPr="00C449B3">
            <w:rPr>
              <w:rFonts w:ascii="Cambria" w:eastAsia="MS Mincho" w:hAnsi="Cambria" w:cs="Times New Roman"/>
              <w:color w:val="808080"/>
              <w:sz w:val="23"/>
              <w:szCs w:val="23"/>
            </w:rPr>
            <w:t>.</w:t>
          </w:r>
        </w:p>
      </w:docPartBody>
    </w:docPart>
    <w:docPart>
      <w:docPartPr>
        <w:name w:val="5D2F34B9A8034658AB8F14DB44001909"/>
        <w:category>
          <w:name w:val="General"/>
          <w:gallery w:val="placeholder"/>
        </w:category>
        <w:types>
          <w:type w:val="bbPlcHdr"/>
        </w:types>
        <w:behaviors>
          <w:behavior w:val="content"/>
        </w:behaviors>
        <w:guid w:val="{95E598E9-2936-4C48-9B29-E29A82D55D15}"/>
      </w:docPartPr>
      <w:docPartBody>
        <w:p w:rsidR="00CD2BD8" w:rsidRDefault="00363DE1" w:rsidP="00363DE1">
          <w:pPr>
            <w:pStyle w:val="5D2F34B9A8034658AB8F14DB440019097"/>
          </w:pPr>
          <w:r>
            <w:rPr>
              <w:rFonts w:ascii="Cambria" w:eastAsia="MS Mincho" w:hAnsi="Cambria" w:cs="Times New Roman"/>
              <w:color w:val="747474" w:themeColor="background2" w:themeShade="80"/>
              <w:sz w:val="24"/>
              <w:szCs w:val="24"/>
            </w:rPr>
            <w:t>Click here to enter text</w:t>
          </w:r>
          <w:r w:rsidRPr="00CF4C42">
            <w:rPr>
              <w:rFonts w:ascii="Cambria" w:eastAsia="MS Mincho" w:hAnsi="Cambria" w:cs="Times New Roman"/>
              <w:color w:val="808080"/>
              <w:sz w:val="24"/>
              <w:szCs w:val="24"/>
            </w:rPr>
            <w:t>.</w:t>
          </w:r>
        </w:p>
      </w:docPartBody>
    </w:docPart>
    <w:docPart>
      <w:docPartPr>
        <w:name w:val="1F9EFE1B8B1D4495A2949991D19852FF"/>
        <w:category>
          <w:name w:val="General"/>
          <w:gallery w:val="placeholder"/>
        </w:category>
        <w:types>
          <w:type w:val="bbPlcHdr"/>
        </w:types>
        <w:behaviors>
          <w:behavior w:val="content"/>
        </w:behaviors>
        <w:guid w:val="{E4E08D20-3B29-42EA-9659-02AB54C8DF5A}"/>
      </w:docPartPr>
      <w:docPartBody>
        <w:p w:rsidR="00363DE1" w:rsidRPr="00CF3CCF" w:rsidRDefault="00363DE1" w:rsidP="00C449B3">
          <w:pPr>
            <w:pStyle w:val="Default"/>
            <w:rPr>
              <w:rFonts w:ascii="Cambria" w:hAnsi="Cambria" w:cstheme="minorHAnsi"/>
              <w:color w:val="808080" w:themeColor="background1" w:themeShade="80"/>
            </w:rPr>
          </w:pPr>
          <w:r w:rsidRPr="00CF3CCF">
            <w:rPr>
              <w:rFonts w:ascii="Cambria" w:hAnsi="Cambria" w:cstheme="minorHAnsi"/>
              <w:color w:val="808080" w:themeColor="background1" w:themeShade="80"/>
            </w:rPr>
            <w:t>Name; Title; Institute; Address; Telephone; Email</w:t>
          </w:r>
        </w:p>
        <w:p w:rsidR="00CD2BD8" w:rsidRDefault="00363DE1" w:rsidP="00363DE1">
          <w:pPr>
            <w:pStyle w:val="1F9EFE1B8B1D4495A2949991D19852FF7"/>
          </w:pPr>
          <w:r w:rsidRPr="00CF3CCF">
            <w:rPr>
              <w:rFonts w:ascii="Cambria" w:hAnsi="Cambria" w:cstheme="minorHAnsi"/>
              <w:color w:val="808080" w:themeColor="background1" w:themeShade="80"/>
            </w:rPr>
            <w:t>Name; Title; Institute; Address; Telephone; Email</w:t>
          </w:r>
        </w:p>
      </w:docPartBody>
    </w:docPart>
    <w:docPart>
      <w:docPartPr>
        <w:name w:val="E4E4098B2336437BA2E82DF8C01D3BB2"/>
        <w:category>
          <w:name w:val="General"/>
          <w:gallery w:val="placeholder"/>
        </w:category>
        <w:types>
          <w:type w:val="bbPlcHdr"/>
        </w:types>
        <w:behaviors>
          <w:behavior w:val="content"/>
        </w:behaviors>
        <w:guid w:val="{7E3A3A86-DA34-4470-9E57-012A86CB30C4}"/>
      </w:docPartPr>
      <w:docPartBody>
        <w:p w:rsidR="00363DE1" w:rsidRPr="00CF3CCF" w:rsidRDefault="00363DE1" w:rsidP="004F326D">
          <w:pPr>
            <w:pStyle w:val="Default"/>
            <w:rPr>
              <w:rFonts w:ascii="Cambria" w:hAnsi="Cambria" w:cstheme="minorHAnsi"/>
              <w:color w:val="808080" w:themeColor="background1" w:themeShade="80"/>
            </w:rPr>
          </w:pPr>
          <w:r w:rsidRPr="00CF3CCF">
            <w:rPr>
              <w:rFonts w:ascii="Cambria" w:hAnsi="Cambria" w:cstheme="minorHAnsi"/>
              <w:color w:val="808080" w:themeColor="background1" w:themeShade="80"/>
            </w:rPr>
            <w:t>Name; Title; Institute; Address; Telephone; Email</w:t>
          </w:r>
        </w:p>
        <w:p w:rsidR="00515B56" w:rsidRDefault="00363DE1" w:rsidP="00363DE1">
          <w:pPr>
            <w:pStyle w:val="E4E4098B2336437BA2E82DF8C01D3BB27"/>
          </w:pPr>
          <w:r w:rsidRPr="00CF3CCF">
            <w:rPr>
              <w:rFonts w:ascii="Cambria" w:hAnsi="Cambria" w:cstheme="minorHAnsi"/>
              <w:color w:val="808080" w:themeColor="background1" w:themeShade="80"/>
            </w:rPr>
            <w:t>Name; Title; Institute; Address; Telephone; Email</w:t>
          </w:r>
        </w:p>
      </w:docPartBody>
    </w:docPart>
    <w:docPart>
      <w:docPartPr>
        <w:name w:val="DefaultPlaceholder_-1854013438"/>
        <w:category>
          <w:name w:val="General"/>
          <w:gallery w:val="placeholder"/>
        </w:category>
        <w:types>
          <w:type w:val="bbPlcHdr"/>
        </w:types>
        <w:behaviors>
          <w:behavior w:val="content"/>
        </w:behaviors>
        <w:guid w:val="{AC706666-A5DB-4D2E-9B68-A12A2E0F0D42}"/>
      </w:docPartPr>
      <w:docPartBody>
        <w:p w:rsidR="00D81D7F" w:rsidRDefault="00445ACE">
          <w:r w:rsidRPr="00F706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A7D56"/>
    <w:multiLevelType w:val="hybridMultilevel"/>
    <w:tmpl w:val="1C2AD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F0809"/>
    <w:multiLevelType w:val="hybridMultilevel"/>
    <w:tmpl w:val="F6C8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B2152"/>
    <w:multiLevelType w:val="hybridMultilevel"/>
    <w:tmpl w:val="1EC49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46A7"/>
    <w:multiLevelType w:val="hybridMultilevel"/>
    <w:tmpl w:val="5B40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5899">
    <w:abstractNumId w:val="2"/>
  </w:num>
  <w:num w:numId="2" w16cid:durableId="643704114">
    <w:abstractNumId w:val="4"/>
  </w:num>
  <w:num w:numId="3" w16cid:durableId="918640906">
    <w:abstractNumId w:val="1"/>
  </w:num>
  <w:num w:numId="4" w16cid:durableId="1926257728">
    <w:abstractNumId w:val="3"/>
  </w:num>
  <w:num w:numId="5" w16cid:durableId="16759965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AE"/>
    <w:rsid w:val="000C3733"/>
    <w:rsid w:val="001339DB"/>
    <w:rsid w:val="00150050"/>
    <w:rsid w:val="001517ED"/>
    <w:rsid w:val="001E5E6D"/>
    <w:rsid w:val="00363DE1"/>
    <w:rsid w:val="0041260F"/>
    <w:rsid w:val="00427A89"/>
    <w:rsid w:val="00445ACE"/>
    <w:rsid w:val="00515B56"/>
    <w:rsid w:val="005251D8"/>
    <w:rsid w:val="005953AE"/>
    <w:rsid w:val="00597351"/>
    <w:rsid w:val="006437C9"/>
    <w:rsid w:val="007E6FAE"/>
    <w:rsid w:val="008E4690"/>
    <w:rsid w:val="00A1425A"/>
    <w:rsid w:val="00BC557F"/>
    <w:rsid w:val="00CC70D9"/>
    <w:rsid w:val="00CD2BD8"/>
    <w:rsid w:val="00D81D7F"/>
    <w:rsid w:val="00F5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DE1"/>
    <w:rPr>
      <w:color w:val="808080"/>
    </w:rPr>
  </w:style>
  <w:style w:type="paragraph" w:customStyle="1" w:styleId="F087C356696B434D8A44EE7932FD3B95">
    <w:name w:val="F087C356696B434D8A44EE7932FD3B95"/>
    <w:rsid w:val="00CD2BD8"/>
  </w:style>
  <w:style w:type="paragraph" w:customStyle="1" w:styleId="E4E4098B2336437BA2E82DF8C01D3BB2">
    <w:name w:val="E4E4098B2336437BA2E82DF8C01D3BB2"/>
    <w:rsid w:val="00CD2BD8"/>
  </w:style>
  <w:style w:type="paragraph" w:styleId="ListParagraph">
    <w:name w:val="List Paragraph"/>
    <w:basedOn w:val="Normal"/>
    <w:uiPriority w:val="34"/>
    <w:qFormat/>
    <w:rsid w:val="00BC557F"/>
    <w:pPr>
      <w:widowControl w:val="0"/>
      <w:spacing w:after="200" w:line="276" w:lineRule="auto"/>
      <w:ind w:left="720"/>
      <w:contextualSpacing/>
    </w:pPr>
    <w:rPr>
      <w:rFonts w:eastAsiaTheme="minorHAnsi"/>
    </w:rPr>
  </w:style>
  <w:style w:type="character" w:styleId="Hyperlink">
    <w:name w:val="Hyperlink"/>
    <w:basedOn w:val="DefaultParagraphFont"/>
    <w:uiPriority w:val="99"/>
    <w:unhideWhenUsed/>
    <w:rsid w:val="00BC557F"/>
    <w:rPr>
      <w:color w:val="467886" w:themeColor="hyperlink"/>
      <w:u w:val="single"/>
    </w:rPr>
  </w:style>
  <w:style w:type="paragraph" w:styleId="Footer">
    <w:name w:val="footer"/>
    <w:basedOn w:val="Normal"/>
    <w:link w:val="FooterChar"/>
    <w:uiPriority w:val="99"/>
    <w:unhideWhenUsed/>
    <w:rsid w:val="000C373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C3733"/>
    <w:rPr>
      <w:rFonts w:eastAsiaTheme="minorHAnsi"/>
    </w:rPr>
  </w:style>
  <w:style w:type="table" w:styleId="TableGrid">
    <w:name w:val="Table Grid"/>
    <w:basedOn w:val="TableNormal"/>
    <w:uiPriority w:val="39"/>
    <w:rsid w:val="000C37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D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4B8EF14DE9C4C1B9CB68BDC2DA3F92C3">
    <w:name w:val="D4B8EF14DE9C4C1B9CB68BDC2DA3F92C3"/>
    <w:rsid w:val="005251D8"/>
    <w:rPr>
      <w:rFonts w:eastAsiaTheme="minorHAnsi"/>
    </w:rPr>
  </w:style>
  <w:style w:type="paragraph" w:customStyle="1" w:styleId="5D2F34B9A8034658AB8F14DB440019092">
    <w:name w:val="5D2F34B9A8034658AB8F14DB440019092"/>
    <w:rsid w:val="005251D8"/>
    <w:rPr>
      <w:rFonts w:eastAsiaTheme="minorHAnsi"/>
    </w:rPr>
  </w:style>
  <w:style w:type="paragraph" w:customStyle="1" w:styleId="1F9EFE1B8B1D4495A2949991D19852FF2">
    <w:name w:val="1F9EFE1B8B1D4495A2949991D19852FF2"/>
    <w:rsid w:val="005251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4496D821DF40ABA3B6928E6F238CBF11">
    <w:name w:val="344496D821DF40ABA3B6928E6F238CBF11"/>
    <w:rsid w:val="005251D8"/>
    <w:rPr>
      <w:rFonts w:eastAsiaTheme="minorHAnsi"/>
    </w:rPr>
  </w:style>
  <w:style w:type="paragraph" w:customStyle="1" w:styleId="851F77A082EC43A381E1332E6C435FC211">
    <w:name w:val="851F77A082EC43A381E1332E6C435FC211"/>
    <w:rsid w:val="005251D8"/>
    <w:rPr>
      <w:rFonts w:eastAsiaTheme="minorHAnsi"/>
    </w:rPr>
  </w:style>
  <w:style w:type="paragraph" w:customStyle="1" w:styleId="66CD9F8206364948AED13B04CF8E29B211">
    <w:name w:val="66CD9F8206364948AED13B04CF8E29B211"/>
    <w:rsid w:val="005251D8"/>
    <w:rPr>
      <w:rFonts w:eastAsiaTheme="minorHAnsi"/>
    </w:rPr>
  </w:style>
  <w:style w:type="paragraph" w:customStyle="1" w:styleId="77DC1579C4634B9DA49173CE82C97AEB11">
    <w:name w:val="77DC1579C4634B9DA49173CE82C97AEB11"/>
    <w:rsid w:val="005251D8"/>
    <w:rPr>
      <w:rFonts w:eastAsiaTheme="minorHAnsi"/>
    </w:rPr>
  </w:style>
  <w:style w:type="paragraph" w:customStyle="1" w:styleId="BB95CFB068394C358937D6EBB4B3D42F11">
    <w:name w:val="BB95CFB068394C358937D6EBB4B3D42F11"/>
    <w:rsid w:val="005251D8"/>
    <w:rPr>
      <w:rFonts w:eastAsiaTheme="minorHAnsi"/>
    </w:rPr>
  </w:style>
  <w:style w:type="paragraph" w:customStyle="1" w:styleId="2FAF4A55B1CD47CA86BF30755EF04FEF8">
    <w:name w:val="2FAF4A55B1CD47CA86BF30755EF04FEF8"/>
    <w:rsid w:val="005251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945B35716D445DF8AEA90E838B16564">
    <w:name w:val="C945B35716D445DF8AEA90E838B16564"/>
    <w:rsid w:val="005251D8"/>
  </w:style>
  <w:style w:type="paragraph" w:customStyle="1" w:styleId="D4B8EF14DE9C4C1B9CB68BDC2DA3F92C">
    <w:name w:val="D4B8EF14DE9C4C1B9CB68BDC2DA3F92C"/>
    <w:rsid w:val="000C3733"/>
    <w:rPr>
      <w:rFonts w:eastAsiaTheme="minorHAnsi"/>
    </w:rPr>
  </w:style>
  <w:style w:type="paragraph" w:customStyle="1" w:styleId="5D2F34B9A8034658AB8F14DB44001909">
    <w:name w:val="5D2F34B9A8034658AB8F14DB44001909"/>
    <w:rsid w:val="000C3733"/>
    <w:rPr>
      <w:rFonts w:eastAsiaTheme="minorHAnsi"/>
    </w:rPr>
  </w:style>
  <w:style w:type="paragraph" w:customStyle="1" w:styleId="E4E4098B2336437BA2E82DF8C01D3BB21">
    <w:name w:val="E4E4098B2336437BA2E82DF8C01D3BB21"/>
    <w:rsid w:val="000C373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C373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C3733"/>
    <w:rPr>
      <w:rFonts w:eastAsiaTheme="minorHAnsi"/>
    </w:rPr>
  </w:style>
  <w:style w:type="paragraph" w:customStyle="1" w:styleId="1F9EFE1B8B1D4495A2949991D19852FF">
    <w:name w:val="1F9EFE1B8B1D4495A2949991D19852FF"/>
    <w:rsid w:val="000C37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4496D821DF40ABA3B6928E6F238CBF">
    <w:name w:val="344496D821DF40ABA3B6928E6F238CBF"/>
    <w:rsid w:val="000C3733"/>
    <w:rPr>
      <w:rFonts w:eastAsiaTheme="minorHAnsi"/>
    </w:rPr>
  </w:style>
  <w:style w:type="paragraph" w:customStyle="1" w:styleId="851F77A082EC43A381E1332E6C435FC2">
    <w:name w:val="851F77A082EC43A381E1332E6C435FC2"/>
    <w:rsid w:val="000C3733"/>
    <w:rPr>
      <w:rFonts w:eastAsiaTheme="minorHAnsi"/>
    </w:rPr>
  </w:style>
  <w:style w:type="paragraph" w:customStyle="1" w:styleId="66CD9F8206364948AED13B04CF8E29B2">
    <w:name w:val="66CD9F8206364948AED13B04CF8E29B2"/>
    <w:rsid w:val="000C3733"/>
    <w:rPr>
      <w:rFonts w:eastAsiaTheme="minorHAnsi"/>
    </w:rPr>
  </w:style>
  <w:style w:type="paragraph" w:customStyle="1" w:styleId="77DC1579C4634B9DA49173CE82C97AEB">
    <w:name w:val="77DC1579C4634B9DA49173CE82C97AEB"/>
    <w:rsid w:val="000C3733"/>
    <w:rPr>
      <w:rFonts w:eastAsiaTheme="minorHAnsi"/>
    </w:rPr>
  </w:style>
  <w:style w:type="paragraph" w:customStyle="1" w:styleId="BB95CFB068394C358937D6EBB4B3D42F">
    <w:name w:val="BB95CFB068394C358937D6EBB4B3D42F"/>
    <w:rsid w:val="000C3733"/>
    <w:rPr>
      <w:rFonts w:eastAsiaTheme="minorHAnsi"/>
    </w:rPr>
  </w:style>
  <w:style w:type="paragraph" w:customStyle="1" w:styleId="D4B8EF14DE9C4C1B9CB68BDC2DA3F92C1">
    <w:name w:val="D4B8EF14DE9C4C1B9CB68BDC2DA3F92C1"/>
    <w:rsid w:val="000C3733"/>
    <w:rPr>
      <w:rFonts w:eastAsiaTheme="minorHAnsi"/>
    </w:rPr>
  </w:style>
  <w:style w:type="paragraph" w:customStyle="1" w:styleId="5D2F34B9A8034658AB8F14DB440019091">
    <w:name w:val="5D2F34B9A8034658AB8F14DB440019091"/>
    <w:rsid w:val="000C3733"/>
    <w:rPr>
      <w:rFonts w:eastAsiaTheme="minorHAnsi"/>
    </w:rPr>
  </w:style>
  <w:style w:type="paragraph" w:customStyle="1" w:styleId="E4E4098B2336437BA2E82DF8C01D3BB22">
    <w:name w:val="E4E4098B2336437BA2E82DF8C01D3BB22"/>
    <w:rsid w:val="000C37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9EFE1B8B1D4495A2949991D19852FF1">
    <w:name w:val="1F9EFE1B8B1D4495A2949991D19852FF1"/>
    <w:rsid w:val="000C37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4496D821DF40ABA3B6928E6F238CBF1">
    <w:name w:val="344496D821DF40ABA3B6928E6F238CBF1"/>
    <w:rsid w:val="000C3733"/>
    <w:rPr>
      <w:rFonts w:eastAsiaTheme="minorHAnsi"/>
    </w:rPr>
  </w:style>
  <w:style w:type="paragraph" w:customStyle="1" w:styleId="851F77A082EC43A381E1332E6C435FC21">
    <w:name w:val="851F77A082EC43A381E1332E6C435FC21"/>
    <w:rsid w:val="000C3733"/>
    <w:rPr>
      <w:rFonts w:eastAsiaTheme="minorHAnsi"/>
    </w:rPr>
  </w:style>
  <w:style w:type="paragraph" w:customStyle="1" w:styleId="66CD9F8206364948AED13B04CF8E29B21">
    <w:name w:val="66CD9F8206364948AED13B04CF8E29B21"/>
    <w:rsid w:val="000C3733"/>
    <w:rPr>
      <w:rFonts w:eastAsiaTheme="minorHAnsi"/>
    </w:rPr>
  </w:style>
  <w:style w:type="paragraph" w:customStyle="1" w:styleId="77DC1579C4634B9DA49173CE82C97AEB1">
    <w:name w:val="77DC1579C4634B9DA49173CE82C97AEB1"/>
    <w:rsid w:val="000C3733"/>
    <w:rPr>
      <w:rFonts w:eastAsiaTheme="minorHAnsi"/>
    </w:rPr>
  </w:style>
  <w:style w:type="paragraph" w:customStyle="1" w:styleId="BB95CFB068394C358937D6EBB4B3D42F1">
    <w:name w:val="BB95CFB068394C358937D6EBB4B3D42F1"/>
    <w:rsid w:val="000C3733"/>
    <w:rPr>
      <w:rFonts w:eastAsiaTheme="minorHAnsi"/>
    </w:rPr>
  </w:style>
  <w:style w:type="paragraph" w:customStyle="1" w:styleId="D4B8EF14DE9C4C1B9CB68BDC2DA3F92C2">
    <w:name w:val="D4B8EF14DE9C4C1B9CB68BDC2DA3F92C2"/>
    <w:rsid w:val="007E6FAE"/>
    <w:rPr>
      <w:rFonts w:eastAsiaTheme="minorHAnsi"/>
    </w:rPr>
  </w:style>
  <w:style w:type="paragraph" w:customStyle="1" w:styleId="5D2F34B9A8034658AB8F14DB440019093">
    <w:name w:val="5D2F34B9A8034658AB8F14DB440019093"/>
    <w:rsid w:val="007E6FAE"/>
    <w:rPr>
      <w:rFonts w:eastAsiaTheme="minorHAnsi"/>
    </w:rPr>
  </w:style>
  <w:style w:type="paragraph" w:customStyle="1" w:styleId="E4E4098B2336437BA2E82DF8C01D3BB23">
    <w:name w:val="E4E4098B2336437BA2E82DF8C01D3BB23"/>
    <w:rsid w:val="007E6F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9EFE1B8B1D4495A2949991D19852FF3">
    <w:name w:val="1F9EFE1B8B1D4495A2949991D19852FF3"/>
    <w:rsid w:val="007E6F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4496D821DF40ABA3B6928E6F238CBF2">
    <w:name w:val="344496D821DF40ABA3B6928E6F238CBF2"/>
    <w:rsid w:val="007E6FAE"/>
    <w:rPr>
      <w:rFonts w:eastAsiaTheme="minorHAnsi"/>
    </w:rPr>
  </w:style>
  <w:style w:type="paragraph" w:customStyle="1" w:styleId="851F77A082EC43A381E1332E6C435FC22">
    <w:name w:val="851F77A082EC43A381E1332E6C435FC22"/>
    <w:rsid w:val="007E6FAE"/>
    <w:rPr>
      <w:rFonts w:eastAsiaTheme="minorHAnsi"/>
    </w:rPr>
  </w:style>
  <w:style w:type="paragraph" w:customStyle="1" w:styleId="66CD9F8206364948AED13B04CF8E29B22">
    <w:name w:val="66CD9F8206364948AED13B04CF8E29B22"/>
    <w:rsid w:val="007E6FAE"/>
    <w:rPr>
      <w:rFonts w:eastAsiaTheme="minorHAnsi"/>
    </w:rPr>
  </w:style>
  <w:style w:type="paragraph" w:customStyle="1" w:styleId="77DC1579C4634B9DA49173CE82C97AEB2">
    <w:name w:val="77DC1579C4634B9DA49173CE82C97AEB2"/>
    <w:rsid w:val="007E6FAE"/>
    <w:rPr>
      <w:rFonts w:eastAsiaTheme="minorHAnsi"/>
    </w:rPr>
  </w:style>
  <w:style w:type="paragraph" w:customStyle="1" w:styleId="BB95CFB068394C358937D6EBB4B3D42F2">
    <w:name w:val="BB95CFB068394C358937D6EBB4B3D42F2"/>
    <w:rsid w:val="007E6FAE"/>
    <w:rPr>
      <w:rFonts w:eastAsiaTheme="minorHAnsi"/>
    </w:rPr>
  </w:style>
  <w:style w:type="paragraph" w:customStyle="1" w:styleId="D4B8EF14DE9C4C1B9CB68BDC2DA3F92C4">
    <w:name w:val="D4B8EF14DE9C4C1B9CB68BDC2DA3F92C4"/>
    <w:rsid w:val="00150050"/>
    <w:rPr>
      <w:rFonts w:eastAsiaTheme="minorHAnsi"/>
    </w:rPr>
  </w:style>
  <w:style w:type="paragraph" w:customStyle="1" w:styleId="5D2F34B9A8034658AB8F14DB440019094">
    <w:name w:val="5D2F34B9A8034658AB8F14DB440019094"/>
    <w:rsid w:val="00150050"/>
    <w:rPr>
      <w:rFonts w:eastAsiaTheme="minorHAnsi"/>
    </w:rPr>
  </w:style>
  <w:style w:type="paragraph" w:customStyle="1" w:styleId="E4E4098B2336437BA2E82DF8C01D3BB24">
    <w:name w:val="E4E4098B2336437BA2E82DF8C01D3BB24"/>
    <w:rsid w:val="001500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9EFE1B8B1D4495A2949991D19852FF4">
    <w:name w:val="1F9EFE1B8B1D4495A2949991D19852FF4"/>
    <w:rsid w:val="001500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4496D821DF40ABA3B6928E6F238CBF3">
    <w:name w:val="344496D821DF40ABA3B6928E6F238CBF3"/>
    <w:rsid w:val="00150050"/>
    <w:rPr>
      <w:rFonts w:eastAsiaTheme="minorHAnsi"/>
    </w:rPr>
  </w:style>
  <w:style w:type="paragraph" w:customStyle="1" w:styleId="851F77A082EC43A381E1332E6C435FC23">
    <w:name w:val="851F77A082EC43A381E1332E6C435FC23"/>
    <w:rsid w:val="00150050"/>
    <w:rPr>
      <w:rFonts w:eastAsiaTheme="minorHAnsi"/>
    </w:rPr>
  </w:style>
  <w:style w:type="paragraph" w:customStyle="1" w:styleId="66CD9F8206364948AED13B04CF8E29B23">
    <w:name w:val="66CD9F8206364948AED13B04CF8E29B23"/>
    <w:rsid w:val="00150050"/>
    <w:rPr>
      <w:rFonts w:eastAsiaTheme="minorHAnsi"/>
    </w:rPr>
  </w:style>
  <w:style w:type="paragraph" w:customStyle="1" w:styleId="77DC1579C4634B9DA49173CE82C97AEB3">
    <w:name w:val="77DC1579C4634B9DA49173CE82C97AEB3"/>
    <w:rsid w:val="00150050"/>
    <w:rPr>
      <w:rFonts w:eastAsiaTheme="minorHAnsi"/>
    </w:rPr>
  </w:style>
  <w:style w:type="paragraph" w:customStyle="1" w:styleId="BB95CFB068394C358937D6EBB4B3D42F3">
    <w:name w:val="BB95CFB068394C358937D6EBB4B3D42F3"/>
    <w:rsid w:val="00150050"/>
    <w:rPr>
      <w:rFonts w:eastAsiaTheme="minorHAnsi"/>
    </w:rPr>
  </w:style>
  <w:style w:type="paragraph" w:customStyle="1" w:styleId="D4B8EF14DE9C4C1B9CB68BDC2DA3F92C5">
    <w:name w:val="D4B8EF14DE9C4C1B9CB68BDC2DA3F92C5"/>
    <w:rsid w:val="00363DE1"/>
    <w:rPr>
      <w:rFonts w:eastAsiaTheme="minorHAnsi"/>
    </w:rPr>
  </w:style>
  <w:style w:type="paragraph" w:customStyle="1" w:styleId="5D2F34B9A8034658AB8F14DB440019095">
    <w:name w:val="5D2F34B9A8034658AB8F14DB440019095"/>
    <w:rsid w:val="00363DE1"/>
    <w:rPr>
      <w:rFonts w:eastAsiaTheme="minorHAnsi"/>
    </w:rPr>
  </w:style>
  <w:style w:type="paragraph" w:customStyle="1" w:styleId="E4E4098B2336437BA2E82DF8C01D3BB25">
    <w:name w:val="E4E4098B2336437BA2E82DF8C01D3BB25"/>
    <w:rsid w:val="00363D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9EFE1B8B1D4495A2949991D19852FF5">
    <w:name w:val="1F9EFE1B8B1D4495A2949991D19852FF5"/>
    <w:rsid w:val="00363D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4496D821DF40ABA3B6928E6F238CBF4">
    <w:name w:val="344496D821DF40ABA3B6928E6F238CBF4"/>
    <w:rsid w:val="00363DE1"/>
    <w:rPr>
      <w:rFonts w:eastAsiaTheme="minorHAnsi"/>
    </w:rPr>
  </w:style>
  <w:style w:type="paragraph" w:customStyle="1" w:styleId="851F77A082EC43A381E1332E6C435FC24">
    <w:name w:val="851F77A082EC43A381E1332E6C435FC24"/>
    <w:rsid w:val="00363DE1"/>
    <w:rPr>
      <w:rFonts w:eastAsiaTheme="minorHAnsi"/>
    </w:rPr>
  </w:style>
  <w:style w:type="paragraph" w:customStyle="1" w:styleId="66CD9F8206364948AED13B04CF8E29B24">
    <w:name w:val="66CD9F8206364948AED13B04CF8E29B24"/>
    <w:rsid w:val="00363DE1"/>
    <w:rPr>
      <w:rFonts w:eastAsiaTheme="minorHAnsi"/>
    </w:rPr>
  </w:style>
  <w:style w:type="paragraph" w:customStyle="1" w:styleId="77DC1579C4634B9DA49173CE82C97AEB4">
    <w:name w:val="77DC1579C4634B9DA49173CE82C97AEB4"/>
    <w:rsid w:val="00363DE1"/>
    <w:rPr>
      <w:rFonts w:eastAsiaTheme="minorHAnsi"/>
    </w:rPr>
  </w:style>
  <w:style w:type="paragraph" w:customStyle="1" w:styleId="BB95CFB068394C358937D6EBB4B3D42F4">
    <w:name w:val="BB95CFB068394C358937D6EBB4B3D42F4"/>
    <w:rsid w:val="00363DE1"/>
    <w:rPr>
      <w:rFonts w:eastAsiaTheme="minorHAnsi"/>
    </w:rPr>
  </w:style>
  <w:style w:type="paragraph" w:customStyle="1" w:styleId="D4B8EF14DE9C4C1B9CB68BDC2DA3F92C6">
    <w:name w:val="D4B8EF14DE9C4C1B9CB68BDC2DA3F92C6"/>
    <w:rsid w:val="00363DE1"/>
    <w:rPr>
      <w:rFonts w:eastAsiaTheme="minorHAnsi"/>
    </w:rPr>
  </w:style>
  <w:style w:type="paragraph" w:customStyle="1" w:styleId="5D2F34B9A8034658AB8F14DB440019096">
    <w:name w:val="5D2F34B9A8034658AB8F14DB440019096"/>
    <w:rsid w:val="00363DE1"/>
    <w:rPr>
      <w:rFonts w:eastAsiaTheme="minorHAnsi"/>
    </w:rPr>
  </w:style>
  <w:style w:type="paragraph" w:customStyle="1" w:styleId="E4E4098B2336437BA2E82DF8C01D3BB26">
    <w:name w:val="E4E4098B2336437BA2E82DF8C01D3BB26"/>
    <w:rsid w:val="00363D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9EFE1B8B1D4495A2949991D19852FF6">
    <w:name w:val="1F9EFE1B8B1D4495A2949991D19852FF6"/>
    <w:rsid w:val="00363D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4496D821DF40ABA3B6928E6F238CBF5">
    <w:name w:val="344496D821DF40ABA3B6928E6F238CBF5"/>
    <w:rsid w:val="00363DE1"/>
    <w:rPr>
      <w:rFonts w:eastAsiaTheme="minorHAnsi"/>
    </w:rPr>
  </w:style>
  <w:style w:type="paragraph" w:customStyle="1" w:styleId="851F77A082EC43A381E1332E6C435FC25">
    <w:name w:val="851F77A082EC43A381E1332E6C435FC25"/>
    <w:rsid w:val="00363DE1"/>
    <w:rPr>
      <w:rFonts w:eastAsiaTheme="minorHAnsi"/>
    </w:rPr>
  </w:style>
  <w:style w:type="paragraph" w:customStyle="1" w:styleId="66CD9F8206364948AED13B04CF8E29B25">
    <w:name w:val="66CD9F8206364948AED13B04CF8E29B25"/>
    <w:rsid w:val="00363DE1"/>
    <w:rPr>
      <w:rFonts w:eastAsiaTheme="minorHAnsi"/>
    </w:rPr>
  </w:style>
  <w:style w:type="paragraph" w:customStyle="1" w:styleId="77DC1579C4634B9DA49173CE82C97AEB5">
    <w:name w:val="77DC1579C4634B9DA49173CE82C97AEB5"/>
    <w:rsid w:val="00363DE1"/>
    <w:rPr>
      <w:rFonts w:eastAsiaTheme="minorHAnsi"/>
    </w:rPr>
  </w:style>
  <w:style w:type="paragraph" w:customStyle="1" w:styleId="BB95CFB068394C358937D6EBB4B3D42F5">
    <w:name w:val="BB95CFB068394C358937D6EBB4B3D42F5"/>
    <w:rsid w:val="00363DE1"/>
    <w:rPr>
      <w:rFonts w:eastAsiaTheme="minorHAnsi"/>
    </w:rPr>
  </w:style>
  <w:style w:type="paragraph" w:customStyle="1" w:styleId="D4B8EF14DE9C4C1B9CB68BDC2DA3F92C7">
    <w:name w:val="D4B8EF14DE9C4C1B9CB68BDC2DA3F92C7"/>
    <w:rsid w:val="00363DE1"/>
    <w:rPr>
      <w:rFonts w:eastAsiaTheme="minorHAnsi"/>
    </w:rPr>
  </w:style>
  <w:style w:type="paragraph" w:customStyle="1" w:styleId="5D2F34B9A8034658AB8F14DB440019097">
    <w:name w:val="5D2F34B9A8034658AB8F14DB440019097"/>
    <w:rsid w:val="00363DE1"/>
    <w:rPr>
      <w:rFonts w:eastAsiaTheme="minorHAnsi"/>
    </w:rPr>
  </w:style>
  <w:style w:type="paragraph" w:customStyle="1" w:styleId="E4E4098B2336437BA2E82DF8C01D3BB27">
    <w:name w:val="E4E4098B2336437BA2E82DF8C01D3BB27"/>
    <w:rsid w:val="00363D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9EFE1B8B1D4495A2949991D19852FF7">
    <w:name w:val="1F9EFE1B8B1D4495A2949991D19852FF7"/>
    <w:rsid w:val="00363D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4496D821DF40ABA3B6928E6F238CBF6">
    <w:name w:val="344496D821DF40ABA3B6928E6F238CBF6"/>
    <w:rsid w:val="00363DE1"/>
    <w:rPr>
      <w:rFonts w:eastAsiaTheme="minorHAnsi"/>
    </w:rPr>
  </w:style>
  <w:style w:type="paragraph" w:customStyle="1" w:styleId="851F77A082EC43A381E1332E6C435FC26">
    <w:name w:val="851F77A082EC43A381E1332E6C435FC26"/>
    <w:rsid w:val="00363DE1"/>
    <w:rPr>
      <w:rFonts w:eastAsiaTheme="minorHAnsi"/>
    </w:rPr>
  </w:style>
  <w:style w:type="paragraph" w:customStyle="1" w:styleId="66CD9F8206364948AED13B04CF8E29B26">
    <w:name w:val="66CD9F8206364948AED13B04CF8E29B26"/>
    <w:rsid w:val="00363DE1"/>
    <w:rPr>
      <w:rFonts w:eastAsiaTheme="minorHAnsi"/>
    </w:rPr>
  </w:style>
  <w:style w:type="paragraph" w:customStyle="1" w:styleId="77DC1579C4634B9DA49173CE82C97AEB6">
    <w:name w:val="77DC1579C4634B9DA49173CE82C97AEB6"/>
    <w:rsid w:val="00363DE1"/>
    <w:rPr>
      <w:rFonts w:eastAsiaTheme="minorHAnsi"/>
    </w:rPr>
  </w:style>
  <w:style w:type="paragraph" w:customStyle="1" w:styleId="BB95CFB068394C358937D6EBB4B3D42F6">
    <w:name w:val="BB95CFB068394C358937D6EBB4B3D42F6"/>
    <w:rsid w:val="00363DE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E66A7EA85FE94BBB7AADC357EE2548" ma:contentTypeVersion="2" ma:contentTypeDescription="Create a new document." ma:contentTypeScope="" ma:versionID="8487822dc2c6892f7d4d1b06de3343ab">
  <xsd:schema xmlns:xsd="http://www.w3.org/2001/XMLSchema" xmlns:xs="http://www.w3.org/2001/XMLSchema" xmlns:p="http://schemas.microsoft.com/office/2006/metadata/properties" xmlns:ns2="3a213b5d-eaca-4f16-9a34-a42b9a211b9d" targetNamespace="http://schemas.microsoft.com/office/2006/metadata/properties" ma:root="true" ma:fieldsID="0e563afe2716f00bb51f0d1fe5fdf2ca" ns2:_="">
    <xsd:import namespace="3a213b5d-eaca-4f16-9a34-a42b9a211b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13b5d-eaca-4f16-9a34-a42b9a211b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22003-B1E7-4811-9CBB-EDE169855B80}">
  <ds:schemaRefs>
    <ds:schemaRef ds:uri="http://schemas.openxmlformats.org/officeDocument/2006/bibliography"/>
  </ds:schemaRefs>
</ds:datastoreItem>
</file>

<file path=customXml/itemProps2.xml><?xml version="1.0" encoding="utf-8"?>
<ds:datastoreItem xmlns:ds="http://schemas.openxmlformats.org/officeDocument/2006/customXml" ds:itemID="{74222DC9-5269-47FA-8652-D9E24A573B74}"/>
</file>

<file path=customXml/itemProps3.xml><?xml version="1.0" encoding="utf-8"?>
<ds:datastoreItem xmlns:ds="http://schemas.openxmlformats.org/officeDocument/2006/customXml" ds:itemID="{EE611B09-5887-4CF1-932A-EED8298AB0B4}"/>
</file>

<file path=customXml/itemProps4.xml><?xml version="1.0" encoding="utf-8"?>
<ds:datastoreItem xmlns:ds="http://schemas.openxmlformats.org/officeDocument/2006/customXml" ds:itemID="{518CBF5B-2F70-43D8-86C9-5E71830D1DEE}"/>
</file>

<file path=docProps/app.xml><?xml version="1.0" encoding="utf-8"?>
<Properties xmlns="http://schemas.openxmlformats.org/officeDocument/2006/extended-properties" xmlns:vt="http://schemas.openxmlformats.org/officeDocument/2006/docPropsVTypes">
  <Template>Normal</Template>
  <TotalTime>6</TotalTime>
  <Pages>6</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Shafto</dc:creator>
  <cp:keywords/>
  <dc:description/>
  <cp:lastModifiedBy>Lindy L. Bean</cp:lastModifiedBy>
  <cp:revision>3</cp:revision>
  <dcterms:created xsi:type="dcterms:W3CDTF">2024-03-14T15:19:00Z</dcterms:created>
  <dcterms:modified xsi:type="dcterms:W3CDTF">2024-03-14T15:31:00Z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0x01010088E66A7EA85FE94BBB7AADC357EE2548</vt:lpwstr>
  </property>
</Properties>
</file>